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D1297" w14:textId="70F30692" w:rsidR="000A0A7E" w:rsidRPr="0097294A" w:rsidRDefault="000A0A7E" w:rsidP="000A0A7E">
      <w:pPr>
        <w:jc w:val="center"/>
        <w:rPr>
          <w:b/>
          <w:sz w:val="22"/>
          <w:szCs w:val="22"/>
        </w:rPr>
      </w:pPr>
      <w:r w:rsidRPr="0097294A">
        <w:rPr>
          <w:b/>
          <w:sz w:val="22"/>
          <w:szCs w:val="22"/>
        </w:rPr>
        <w:t>BOARD MEETING</w:t>
      </w:r>
    </w:p>
    <w:p w14:paraId="7C1EF4A8" w14:textId="13B8CD7C" w:rsidR="000A0A7E" w:rsidRPr="0097294A" w:rsidRDefault="00C24E7A" w:rsidP="000A0A7E">
      <w:pPr>
        <w:jc w:val="center"/>
        <w:rPr>
          <w:sz w:val="22"/>
          <w:szCs w:val="22"/>
        </w:rPr>
      </w:pPr>
      <w:r w:rsidRPr="0097294A">
        <w:rPr>
          <w:sz w:val="22"/>
          <w:szCs w:val="22"/>
        </w:rPr>
        <w:t>For</w:t>
      </w:r>
      <w:r w:rsidR="000A0A7E" w:rsidRPr="0097294A">
        <w:rPr>
          <w:sz w:val="22"/>
          <w:szCs w:val="22"/>
        </w:rPr>
        <w:t xml:space="preserve"> the</w:t>
      </w:r>
    </w:p>
    <w:p w14:paraId="4A9CCE03" w14:textId="2D965DCF" w:rsidR="000A0A7E" w:rsidRPr="0097294A" w:rsidRDefault="000A0A7E" w:rsidP="000A0A7E">
      <w:pPr>
        <w:jc w:val="center"/>
        <w:rPr>
          <w:b/>
          <w:sz w:val="22"/>
          <w:szCs w:val="22"/>
        </w:rPr>
      </w:pPr>
      <w:r w:rsidRPr="0097294A">
        <w:rPr>
          <w:b/>
          <w:sz w:val="22"/>
          <w:szCs w:val="22"/>
        </w:rPr>
        <w:t>MHDAS Board of Logan &amp; Champaign Counties</w:t>
      </w:r>
    </w:p>
    <w:p w14:paraId="7C982207" w14:textId="1D0CFD86" w:rsidR="000A0A7E" w:rsidRPr="0097294A" w:rsidRDefault="00C11EE5" w:rsidP="000A0A7E">
      <w:pPr>
        <w:pStyle w:val="IntenseQuote"/>
        <w:jc w:val="center"/>
        <w:rPr>
          <w:b w:val="0"/>
          <w:i w:val="0"/>
          <w:color w:val="auto"/>
          <w:sz w:val="22"/>
          <w:szCs w:val="22"/>
        </w:rPr>
      </w:pPr>
      <w:r>
        <w:rPr>
          <w:b w:val="0"/>
          <w:i w:val="0"/>
          <w:color w:val="auto"/>
          <w:sz w:val="22"/>
          <w:szCs w:val="22"/>
        </w:rPr>
        <w:t>November</w:t>
      </w:r>
      <w:r w:rsidR="006E1611">
        <w:rPr>
          <w:b w:val="0"/>
          <w:i w:val="0"/>
          <w:color w:val="auto"/>
          <w:sz w:val="22"/>
          <w:szCs w:val="22"/>
        </w:rPr>
        <w:t xml:space="preserve"> </w:t>
      </w:r>
      <w:r>
        <w:rPr>
          <w:b w:val="0"/>
          <w:i w:val="0"/>
          <w:color w:val="auto"/>
          <w:sz w:val="22"/>
          <w:szCs w:val="22"/>
        </w:rPr>
        <w:t>16</w:t>
      </w:r>
      <w:r w:rsidR="001E4ED4">
        <w:rPr>
          <w:b w:val="0"/>
          <w:i w:val="0"/>
          <w:color w:val="auto"/>
          <w:sz w:val="22"/>
          <w:szCs w:val="22"/>
        </w:rPr>
        <w:t>,</w:t>
      </w:r>
      <w:r w:rsidR="00927E4F" w:rsidRPr="0097294A">
        <w:rPr>
          <w:b w:val="0"/>
          <w:i w:val="0"/>
          <w:color w:val="auto"/>
          <w:sz w:val="22"/>
          <w:szCs w:val="22"/>
        </w:rPr>
        <w:t xml:space="preserve"> </w:t>
      </w:r>
      <w:r w:rsidR="00773C5B" w:rsidRPr="0097294A">
        <w:rPr>
          <w:b w:val="0"/>
          <w:i w:val="0"/>
          <w:color w:val="auto"/>
          <w:sz w:val="22"/>
          <w:szCs w:val="22"/>
        </w:rPr>
        <w:t>2021,</w:t>
      </w:r>
      <w:r w:rsidR="00180162" w:rsidRPr="0097294A">
        <w:rPr>
          <w:b w:val="0"/>
          <w:i w:val="0"/>
          <w:color w:val="auto"/>
          <w:sz w:val="22"/>
          <w:szCs w:val="22"/>
        </w:rPr>
        <w:t xml:space="preserve"> at 5:00 PM</w:t>
      </w:r>
    </w:p>
    <w:p w14:paraId="735E57AF" w14:textId="473FBA98" w:rsidR="000A0A7E" w:rsidRPr="0097294A" w:rsidRDefault="000A0A7E" w:rsidP="000A0A7E">
      <w:pPr>
        <w:tabs>
          <w:tab w:val="center" w:pos="5040"/>
        </w:tabs>
        <w:jc w:val="center"/>
        <w:rPr>
          <w:b/>
          <w:sz w:val="22"/>
          <w:szCs w:val="22"/>
        </w:rPr>
      </w:pPr>
      <w:r w:rsidRPr="0097294A">
        <w:rPr>
          <w:b/>
          <w:sz w:val="22"/>
          <w:szCs w:val="22"/>
        </w:rPr>
        <w:t>MINUTES</w:t>
      </w:r>
    </w:p>
    <w:p w14:paraId="0556B935" w14:textId="3C51DDCC" w:rsidR="000A0A7E" w:rsidRPr="0097294A" w:rsidRDefault="000A0A7E" w:rsidP="009549E7">
      <w:pPr>
        <w:tabs>
          <w:tab w:val="center" w:pos="5040"/>
        </w:tabs>
        <w:jc w:val="both"/>
        <w:rPr>
          <w:i/>
          <w:sz w:val="22"/>
          <w:szCs w:val="22"/>
          <w:u w:val="single"/>
        </w:rPr>
      </w:pPr>
      <w:r w:rsidRPr="0097294A">
        <w:rPr>
          <w:i/>
          <w:sz w:val="22"/>
          <w:szCs w:val="22"/>
          <w:u w:val="single"/>
        </w:rPr>
        <w:t>Board Members</w:t>
      </w:r>
      <w:r w:rsidRPr="0097294A">
        <w:rPr>
          <w:i/>
          <w:sz w:val="22"/>
          <w:szCs w:val="22"/>
        </w:rPr>
        <w:t>:</w:t>
      </w:r>
    </w:p>
    <w:p w14:paraId="6B0BD7A1" w14:textId="14C9153D" w:rsidR="000A0A7E" w:rsidRPr="0097294A" w:rsidRDefault="000A0A7E" w:rsidP="00E42F80">
      <w:pPr>
        <w:ind w:left="720"/>
        <w:rPr>
          <w:sz w:val="22"/>
          <w:szCs w:val="22"/>
        </w:rPr>
      </w:pPr>
      <w:r w:rsidRPr="0097294A">
        <w:rPr>
          <w:i/>
          <w:sz w:val="22"/>
          <w:szCs w:val="22"/>
          <w:u w:val="single"/>
        </w:rPr>
        <w:t>Present:</w:t>
      </w:r>
      <w:r w:rsidRPr="0097294A">
        <w:rPr>
          <w:sz w:val="22"/>
          <w:szCs w:val="22"/>
        </w:rPr>
        <w:t xml:space="preserve"> </w:t>
      </w:r>
      <w:r w:rsidR="00351FF0">
        <w:rPr>
          <w:sz w:val="22"/>
          <w:szCs w:val="22"/>
        </w:rPr>
        <w:t xml:space="preserve">Christie Barns, </w:t>
      </w:r>
      <w:r w:rsidR="00D70F4C" w:rsidRPr="0097294A">
        <w:rPr>
          <w:sz w:val="22"/>
          <w:szCs w:val="22"/>
        </w:rPr>
        <w:t>Angela Haver</w:t>
      </w:r>
      <w:r w:rsidR="009B0A2B" w:rsidRPr="0097294A">
        <w:rPr>
          <w:sz w:val="22"/>
          <w:szCs w:val="22"/>
        </w:rPr>
        <w:t xml:space="preserve">, </w:t>
      </w:r>
      <w:r w:rsidR="004C6408">
        <w:rPr>
          <w:sz w:val="22"/>
          <w:szCs w:val="22"/>
        </w:rPr>
        <w:t>Chris Marlow,</w:t>
      </w:r>
      <w:r w:rsidR="00986EDB">
        <w:rPr>
          <w:sz w:val="22"/>
          <w:szCs w:val="22"/>
        </w:rPr>
        <w:t xml:space="preserve"> Gwyn Stetler,</w:t>
      </w:r>
      <w:r w:rsidR="004C6408">
        <w:rPr>
          <w:sz w:val="22"/>
          <w:szCs w:val="22"/>
        </w:rPr>
        <w:t xml:space="preserve"> </w:t>
      </w:r>
      <w:r w:rsidR="00101C36">
        <w:rPr>
          <w:sz w:val="22"/>
          <w:szCs w:val="22"/>
        </w:rPr>
        <w:t>Ste</w:t>
      </w:r>
      <w:r w:rsidR="00BF4BE4">
        <w:rPr>
          <w:sz w:val="22"/>
          <w:szCs w:val="22"/>
        </w:rPr>
        <w:t>v</w:t>
      </w:r>
      <w:r w:rsidR="00101C36">
        <w:rPr>
          <w:sz w:val="22"/>
          <w:szCs w:val="22"/>
        </w:rPr>
        <w:t xml:space="preserve">e Terrill, </w:t>
      </w:r>
      <w:r w:rsidR="00AA3B61" w:rsidRPr="0097294A">
        <w:rPr>
          <w:sz w:val="22"/>
          <w:szCs w:val="22"/>
        </w:rPr>
        <w:t>Paul Waldsmith</w:t>
      </w:r>
      <w:r w:rsidR="00185D3D">
        <w:rPr>
          <w:sz w:val="22"/>
          <w:szCs w:val="22"/>
        </w:rPr>
        <w:t xml:space="preserve">, </w:t>
      </w:r>
      <w:r w:rsidR="00986EDB">
        <w:rPr>
          <w:sz w:val="22"/>
          <w:szCs w:val="22"/>
        </w:rPr>
        <w:t xml:space="preserve">Eric Warrick, </w:t>
      </w:r>
      <w:r w:rsidR="00185D3D">
        <w:rPr>
          <w:sz w:val="22"/>
          <w:szCs w:val="22"/>
        </w:rPr>
        <w:t>Cheryl Wears</w:t>
      </w:r>
    </w:p>
    <w:p w14:paraId="405C303A" w14:textId="429C5760" w:rsidR="000A0A7E" w:rsidRPr="0097294A" w:rsidRDefault="000A0A7E" w:rsidP="00DB34A5">
      <w:pPr>
        <w:ind w:firstLine="720"/>
        <w:rPr>
          <w:sz w:val="22"/>
          <w:szCs w:val="22"/>
        </w:rPr>
      </w:pPr>
      <w:r w:rsidRPr="0097294A">
        <w:rPr>
          <w:i/>
          <w:sz w:val="22"/>
          <w:szCs w:val="22"/>
          <w:u w:val="single"/>
        </w:rPr>
        <w:t>Absent:</w:t>
      </w:r>
      <w:r w:rsidRPr="0097294A">
        <w:rPr>
          <w:sz w:val="22"/>
          <w:szCs w:val="22"/>
        </w:rPr>
        <w:t xml:space="preserve"> </w:t>
      </w:r>
      <w:r w:rsidR="00C93901" w:rsidRPr="0097294A">
        <w:rPr>
          <w:sz w:val="22"/>
          <w:szCs w:val="22"/>
        </w:rPr>
        <w:t xml:space="preserve"> </w:t>
      </w:r>
      <w:r w:rsidR="00986EDB">
        <w:rPr>
          <w:sz w:val="22"/>
          <w:szCs w:val="22"/>
        </w:rPr>
        <w:t>Greg Harvey, Reuben Mees, Rebekah Sinnott, Grant Varian</w:t>
      </w:r>
    </w:p>
    <w:p w14:paraId="2BB2FAE9" w14:textId="53C32EFE" w:rsidR="000A0A7E" w:rsidRDefault="000A0A7E" w:rsidP="009549E7">
      <w:pPr>
        <w:rPr>
          <w:sz w:val="22"/>
          <w:szCs w:val="22"/>
        </w:rPr>
      </w:pPr>
      <w:r w:rsidRPr="0097294A">
        <w:rPr>
          <w:i/>
          <w:sz w:val="22"/>
          <w:szCs w:val="22"/>
          <w:u w:val="single"/>
        </w:rPr>
        <w:t>Staff</w:t>
      </w:r>
      <w:r w:rsidRPr="0097294A">
        <w:rPr>
          <w:i/>
          <w:sz w:val="22"/>
          <w:szCs w:val="22"/>
        </w:rPr>
        <w:t>:</w:t>
      </w:r>
      <w:r w:rsidRPr="0097294A">
        <w:rPr>
          <w:sz w:val="22"/>
          <w:szCs w:val="22"/>
        </w:rPr>
        <w:t xml:space="preserve">    </w:t>
      </w:r>
      <w:r w:rsidR="00856CAA" w:rsidRPr="0097294A">
        <w:rPr>
          <w:sz w:val="22"/>
          <w:szCs w:val="22"/>
        </w:rPr>
        <w:t xml:space="preserve">Tammy Nicholl, </w:t>
      </w:r>
      <w:r w:rsidR="00C63EC1">
        <w:rPr>
          <w:sz w:val="22"/>
          <w:szCs w:val="22"/>
        </w:rPr>
        <w:t xml:space="preserve">Kristy Scharf, </w:t>
      </w:r>
      <w:r w:rsidR="00E67C54">
        <w:rPr>
          <w:sz w:val="22"/>
          <w:szCs w:val="22"/>
        </w:rPr>
        <w:t>Adam Sorensen,</w:t>
      </w:r>
      <w:r w:rsidR="00C63EC1">
        <w:rPr>
          <w:sz w:val="22"/>
          <w:szCs w:val="22"/>
        </w:rPr>
        <w:t xml:space="preserve"> </w:t>
      </w:r>
      <w:r w:rsidR="00856CAA" w:rsidRPr="0097294A">
        <w:rPr>
          <w:sz w:val="22"/>
          <w:szCs w:val="22"/>
        </w:rPr>
        <w:t>Terri Steiner</w:t>
      </w:r>
      <w:r w:rsidR="00C63EC1">
        <w:rPr>
          <w:sz w:val="22"/>
          <w:szCs w:val="22"/>
        </w:rPr>
        <w:t>, Cecilia Yelton</w:t>
      </w:r>
    </w:p>
    <w:p w14:paraId="074A89EA" w14:textId="57FBB6C0" w:rsidR="00021063" w:rsidRDefault="00021063" w:rsidP="009549E7">
      <w:pPr>
        <w:rPr>
          <w:sz w:val="22"/>
          <w:szCs w:val="22"/>
        </w:rPr>
      </w:pPr>
    </w:p>
    <w:p w14:paraId="6E9EBAAA" w14:textId="77777777" w:rsidR="00C20460" w:rsidRDefault="00C20460" w:rsidP="009549E7">
      <w:pPr>
        <w:rPr>
          <w:sz w:val="22"/>
          <w:szCs w:val="22"/>
        </w:rPr>
      </w:pPr>
    </w:p>
    <w:p w14:paraId="0C7E08B9" w14:textId="2A19CEE9" w:rsidR="00021063" w:rsidRDefault="00745D0E" w:rsidP="009549E7">
      <w:pPr>
        <w:rPr>
          <w:caps/>
          <w:sz w:val="22"/>
          <w:szCs w:val="22"/>
        </w:rPr>
      </w:pPr>
      <w:r>
        <w:rPr>
          <w:sz w:val="22"/>
          <w:szCs w:val="22"/>
        </w:rPr>
        <w:t>I</w:t>
      </w:r>
      <w:r w:rsidR="00DD7C47">
        <w:rPr>
          <w:sz w:val="22"/>
          <w:szCs w:val="22"/>
        </w:rPr>
        <w:t>.</w:t>
      </w:r>
      <w:r w:rsidR="00DD7C47">
        <w:rPr>
          <w:sz w:val="22"/>
          <w:szCs w:val="22"/>
        </w:rPr>
        <w:tab/>
      </w:r>
      <w:r w:rsidR="00DD7C47" w:rsidRPr="00D274E7">
        <w:rPr>
          <w:b/>
          <w:bCs/>
          <w:caps/>
          <w:sz w:val="22"/>
          <w:szCs w:val="22"/>
        </w:rPr>
        <w:t>Approval of Agenda</w:t>
      </w:r>
    </w:p>
    <w:p w14:paraId="3B238B33" w14:textId="49A68E9D" w:rsidR="00DD7C47" w:rsidRDefault="00025638" w:rsidP="238C77B5">
      <w:pPr>
        <w:ind w:left="720"/>
        <w:rPr>
          <w:sz w:val="22"/>
          <w:szCs w:val="22"/>
        </w:rPr>
      </w:pPr>
      <w:r>
        <w:rPr>
          <w:sz w:val="22"/>
          <w:szCs w:val="22"/>
        </w:rPr>
        <w:t>Vice-</w:t>
      </w:r>
      <w:r w:rsidR="00DD7C47">
        <w:rPr>
          <w:sz w:val="22"/>
          <w:szCs w:val="22"/>
        </w:rPr>
        <w:t xml:space="preserve">Chair </w:t>
      </w:r>
      <w:r>
        <w:rPr>
          <w:sz w:val="22"/>
          <w:szCs w:val="22"/>
        </w:rPr>
        <w:t>Stetler</w:t>
      </w:r>
      <w:r w:rsidR="00DD7C47">
        <w:rPr>
          <w:sz w:val="22"/>
          <w:szCs w:val="22"/>
        </w:rPr>
        <w:t xml:space="preserve"> called the meeting to order at </w:t>
      </w:r>
      <w:r w:rsidR="002A7CE0">
        <w:rPr>
          <w:sz w:val="22"/>
          <w:szCs w:val="22"/>
        </w:rPr>
        <w:t>5:</w:t>
      </w:r>
      <w:r w:rsidR="0083428C">
        <w:rPr>
          <w:sz w:val="22"/>
          <w:szCs w:val="22"/>
        </w:rPr>
        <w:t>0</w:t>
      </w:r>
      <w:r>
        <w:rPr>
          <w:sz w:val="22"/>
          <w:szCs w:val="22"/>
        </w:rPr>
        <w:t>6</w:t>
      </w:r>
      <w:r w:rsidR="002A7CE0">
        <w:rPr>
          <w:sz w:val="22"/>
          <w:szCs w:val="22"/>
        </w:rPr>
        <w:t xml:space="preserve"> PM, noting that there was a quorum present</w:t>
      </w:r>
      <w:r w:rsidR="000E29A0">
        <w:rPr>
          <w:sz w:val="22"/>
          <w:szCs w:val="22"/>
        </w:rPr>
        <w:t xml:space="preserve">. </w:t>
      </w:r>
      <w:r w:rsidR="00D170E1">
        <w:rPr>
          <w:sz w:val="22"/>
          <w:szCs w:val="22"/>
        </w:rPr>
        <w:t xml:space="preserve">Introductions were given </w:t>
      </w:r>
      <w:r w:rsidR="0083428C">
        <w:rPr>
          <w:sz w:val="22"/>
          <w:szCs w:val="22"/>
        </w:rPr>
        <w:t>due to new member</w:t>
      </w:r>
      <w:r>
        <w:rPr>
          <w:sz w:val="22"/>
          <w:szCs w:val="22"/>
        </w:rPr>
        <w:t>, Eric Warrick,</w:t>
      </w:r>
      <w:r w:rsidR="0083428C">
        <w:rPr>
          <w:sz w:val="22"/>
          <w:szCs w:val="22"/>
        </w:rPr>
        <w:t xml:space="preserve"> joining the Board</w:t>
      </w:r>
      <w:r w:rsidR="00121DA4">
        <w:rPr>
          <w:sz w:val="22"/>
          <w:szCs w:val="22"/>
        </w:rPr>
        <w:t>.</w:t>
      </w:r>
      <w:r>
        <w:rPr>
          <w:sz w:val="22"/>
          <w:szCs w:val="22"/>
        </w:rPr>
        <w:t xml:space="preserve"> Stetler</w:t>
      </w:r>
      <w:r w:rsidR="00121DA4">
        <w:rPr>
          <w:sz w:val="22"/>
          <w:szCs w:val="22"/>
        </w:rPr>
        <w:t xml:space="preserve"> ca</w:t>
      </w:r>
      <w:r w:rsidR="008C00D7">
        <w:rPr>
          <w:sz w:val="22"/>
          <w:szCs w:val="22"/>
        </w:rPr>
        <w:t>lled for a motion to approve the meeting agenda.</w:t>
      </w:r>
    </w:p>
    <w:p w14:paraId="1A0E0F4B" w14:textId="286D7BC7" w:rsidR="008C00D7" w:rsidRDefault="008C00D7" w:rsidP="009549E7">
      <w:pPr>
        <w:rPr>
          <w:sz w:val="22"/>
          <w:szCs w:val="22"/>
        </w:rPr>
      </w:pPr>
    </w:p>
    <w:p w14:paraId="0B32385E" w14:textId="2C6A3375" w:rsidR="008C00D7" w:rsidRDefault="008F18A8" w:rsidP="000A1CED">
      <w:pPr>
        <w:ind w:left="720"/>
        <w:rPr>
          <w:sz w:val="22"/>
          <w:szCs w:val="22"/>
        </w:rPr>
      </w:pPr>
      <w:r>
        <w:rPr>
          <w:b/>
          <w:bCs/>
          <w:sz w:val="22"/>
          <w:szCs w:val="22"/>
          <w:u w:val="single"/>
        </w:rPr>
        <w:t>Waldsmith</w:t>
      </w:r>
      <w:r w:rsidR="00AE501F" w:rsidRPr="000A1CED">
        <w:rPr>
          <w:b/>
          <w:bCs/>
          <w:sz w:val="22"/>
          <w:szCs w:val="22"/>
          <w:u w:val="single"/>
        </w:rPr>
        <w:t xml:space="preserve"> motioned </w:t>
      </w:r>
      <w:r w:rsidR="005758A2" w:rsidRPr="000A1CED">
        <w:rPr>
          <w:b/>
          <w:bCs/>
          <w:sz w:val="22"/>
          <w:szCs w:val="22"/>
          <w:u w:val="single"/>
        </w:rPr>
        <w:t>to approve the agenda as presented</w:t>
      </w:r>
      <w:r w:rsidR="0065326E" w:rsidRPr="000A1CED">
        <w:rPr>
          <w:b/>
          <w:bCs/>
          <w:sz w:val="22"/>
          <w:szCs w:val="22"/>
          <w:u w:val="single"/>
        </w:rPr>
        <w:t xml:space="preserve">. </w:t>
      </w:r>
      <w:r w:rsidR="0005694E">
        <w:rPr>
          <w:b/>
          <w:bCs/>
          <w:sz w:val="22"/>
          <w:szCs w:val="22"/>
          <w:u w:val="single"/>
        </w:rPr>
        <w:t>Barns</w:t>
      </w:r>
      <w:r w:rsidR="000A1CED" w:rsidRPr="000A1CED">
        <w:rPr>
          <w:b/>
          <w:bCs/>
          <w:sz w:val="22"/>
          <w:szCs w:val="22"/>
          <w:u w:val="single"/>
        </w:rPr>
        <w:t xml:space="preserve"> seconded the motion, all in favor, none opposed, the motion carried.</w:t>
      </w:r>
    </w:p>
    <w:p w14:paraId="5D7E2E67" w14:textId="4CC70912" w:rsidR="007F1803" w:rsidRDefault="007F1803" w:rsidP="000A1CED">
      <w:pPr>
        <w:ind w:left="720"/>
        <w:rPr>
          <w:sz w:val="22"/>
          <w:szCs w:val="22"/>
        </w:rPr>
      </w:pPr>
    </w:p>
    <w:p w14:paraId="0AB3E7B6" w14:textId="6DB440C8" w:rsidR="007F1803" w:rsidRPr="000A1CED" w:rsidRDefault="007F1803" w:rsidP="007F1803">
      <w:pPr>
        <w:rPr>
          <w:sz w:val="22"/>
          <w:szCs w:val="22"/>
        </w:rPr>
      </w:pPr>
      <w:r>
        <w:rPr>
          <w:sz w:val="22"/>
          <w:szCs w:val="22"/>
        </w:rPr>
        <w:t>II.</w:t>
      </w:r>
      <w:r>
        <w:rPr>
          <w:sz w:val="22"/>
          <w:szCs w:val="22"/>
        </w:rPr>
        <w:tab/>
      </w:r>
      <w:r w:rsidRPr="00D274E7">
        <w:rPr>
          <w:b/>
          <w:bCs/>
          <w:caps/>
          <w:sz w:val="22"/>
          <w:szCs w:val="22"/>
        </w:rPr>
        <w:t>Review of Minutes</w:t>
      </w:r>
    </w:p>
    <w:p w14:paraId="6FE78D7A" w14:textId="06181B86" w:rsidR="00F71539" w:rsidRDefault="002B7206" w:rsidP="00F71539">
      <w:pPr>
        <w:ind w:left="720"/>
        <w:rPr>
          <w:sz w:val="22"/>
          <w:szCs w:val="22"/>
        </w:rPr>
      </w:pPr>
      <w:r>
        <w:rPr>
          <w:sz w:val="22"/>
          <w:szCs w:val="22"/>
        </w:rPr>
        <w:t xml:space="preserve">A.  Review of Minutes from </w:t>
      </w:r>
      <w:r w:rsidR="00545F5A">
        <w:rPr>
          <w:sz w:val="22"/>
          <w:szCs w:val="22"/>
        </w:rPr>
        <w:t>September 21</w:t>
      </w:r>
      <w:r w:rsidR="00DF7E73">
        <w:rPr>
          <w:sz w:val="22"/>
          <w:szCs w:val="22"/>
        </w:rPr>
        <w:t xml:space="preserve">, </w:t>
      </w:r>
      <w:r w:rsidR="009C2621">
        <w:rPr>
          <w:sz w:val="22"/>
          <w:szCs w:val="22"/>
        </w:rPr>
        <w:t>2021,</w:t>
      </w:r>
      <w:r w:rsidR="00DF7E73">
        <w:rPr>
          <w:sz w:val="22"/>
          <w:szCs w:val="22"/>
        </w:rPr>
        <w:t xml:space="preserve"> Board meeting:  </w:t>
      </w:r>
      <w:r w:rsidR="00545F5A">
        <w:rPr>
          <w:sz w:val="22"/>
          <w:szCs w:val="22"/>
        </w:rPr>
        <w:t>Stetler</w:t>
      </w:r>
      <w:r w:rsidR="00894FF5">
        <w:rPr>
          <w:sz w:val="22"/>
          <w:szCs w:val="22"/>
        </w:rPr>
        <w:t xml:space="preserve"> called for review and any</w:t>
      </w:r>
      <w:r w:rsidR="007F342F">
        <w:rPr>
          <w:sz w:val="22"/>
          <w:szCs w:val="22"/>
        </w:rPr>
        <w:t xml:space="preserve"> adjustments to the minutes. </w:t>
      </w:r>
    </w:p>
    <w:p w14:paraId="67EDDB1C" w14:textId="3E5C2440" w:rsidR="0070124F" w:rsidRDefault="007F342F" w:rsidP="00F71539">
      <w:pPr>
        <w:ind w:left="720"/>
        <w:rPr>
          <w:sz w:val="22"/>
          <w:szCs w:val="22"/>
        </w:rPr>
      </w:pPr>
      <w:r>
        <w:rPr>
          <w:sz w:val="22"/>
          <w:szCs w:val="22"/>
        </w:rPr>
        <w:t xml:space="preserve"> </w:t>
      </w:r>
    </w:p>
    <w:p w14:paraId="497F22DF" w14:textId="5E7CA0CF" w:rsidR="0096445B" w:rsidRPr="00F71539" w:rsidRDefault="00545F5A" w:rsidP="00F71539">
      <w:pPr>
        <w:ind w:left="720"/>
        <w:rPr>
          <w:b/>
          <w:bCs/>
          <w:sz w:val="22"/>
          <w:szCs w:val="22"/>
          <w:u w:val="single"/>
        </w:rPr>
      </w:pPr>
      <w:r>
        <w:rPr>
          <w:b/>
          <w:bCs/>
          <w:sz w:val="22"/>
          <w:szCs w:val="22"/>
          <w:u w:val="single"/>
        </w:rPr>
        <w:t>Waldsmith</w:t>
      </w:r>
      <w:r w:rsidR="00A83118" w:rsidRPr="00F71539">
        <w:rPr>
          <w:b/>
          <w:bCs/>
          <w:sz w:val="22"/>
          <w:szCs w:val="22"/>
          <w:u w:val="single"/>
        </w:rPr>
        <w:t xml:space="preserve"> motioned for approval of the minutes from </w:t>
      </w:r>
      <w:r w:rsidR="0045586C">
        <w:rPr>
          <w:b/>
          <w:bCs/>
          <w:sz w:val="22"/>
          <w:szCs w:val="22"/>
          <w:u w:val="single"/>
        </w:rPr>
        <w:t>September 21</w:t>
      </w:r>
      <w:r w:rsidR="00A83118" w:rsidRPr="00F71539">
        <w:rPr>
          <w:b/>
          <w:bCs/>
          <w:sz w:val="22"/>
          <w:szCs w:val="22"/>
          <w:u w:val="single"/>
        </w:rPr>
        <w:t xml:space="preserve">, </w:t>
      </w:r>
      <w:r w:rsidR="0065326E" w:rsidRPr="00F71539">
        <w:rPr>
          <w:b/>
          <w:bCs/>
          <w:sz w:val="22"/>
          <w:szCs w:val="22"/>
          <w:u w:val="single"/>
        </w:rPr>
        <w:t>2021,</w:t>
      </w:r>
      <w:r w:rsidR="00DA4F7A">
        <w:rPr>
          <w:b/>
          <w:bCs/>
          <w:sz w:val="22"/>
          <w:szCs w:val="22"/>
          <w:u w:val="single"/>
        </w:rPr>
        <w:t xml:space="preserve"> Board meeting</w:t>
      </w:r>
      <w:r w:rsidR="00A83118" w:rsidRPr="00F71539">
        <w:rPr>
          <w:b/>
          <w:bCs/>
          <w:sz w:val="22"/>
          <w:szCs w:val="22"/>
          <w:u w:val="single"/>
        </w:rPr>
        <w:t xml:space="preserve"> as presented</w:t>
      </w:r>
      <w:r w:rsidR="00213740" w:rsidRPr="00F71539">
        <w:rPr>
          <w:b/>
          <w:bCs/>
          <w:sz w:val="22"/>
          <w:szCs w:val="22"/>
          <w:u w:val="single"/>
        </w:rPr>
        <w:t xml:space="preserve">. </w:t>
      </w:r>
      <w:r w:rsidR="0045586C">
        <w:rPr>
          <w:b/>
          <w:bCs/>
          <w:sz w:val="22"/>
          <w:szCs w:val="22"/>
          <w:u w:val="single"/>
        </w:rPr>
        <w:t>Terrill</w:t>
      </w:r>
      <w:r w:rsidR="00A83118" w:rsidRPr="00F71539">
        <w:rPr>
          <w:b/>
          <w:bCs/>
          <w:sz w:val="22"/>
          <w:szCs w:val="22"/>
          <w:u w:val="single"/>
        </w:rPr>
        <w:t xml:space="preserve"> seconded the motion, all in favor, none opposed, the motion carried.</w:t>
      </w:r>
    </w:p>
    <w:p w14:paraId="1DD55AD7" w14:textId="77777777" w:rsidR="00F71539" w:rsidRDefault="00A83118" w:rsidP="009549E7">
      <w:pPr>
        <w:rPr>
          <w:sz w:val="22"/>
          <w:szCs w:val="22"/>
        </w:rPr>
      </w:pPr>
      <w:r>
        <w:rPr>
          <w:sz w:val="22"/>
          <w:szCs w:val="22"/>
        </w:rPr>
        <w:tab/>
      </w:r>
    </w:p>
    <w:p w14:paraId="0E1AF6B3" w14:textId="79CF32C4" w:rsidR="0094292D" w:rsidRPr="00F041CC" w:rsidRDefault="0018583C" w:rsidP="001C073C">
      <w:pPr>
        <w:rPr>
          <w:sz w:val="22"/>
          <w:szCs w:val="22"/>
        </w:rPr>
      </w:pPr>
      <w:r w:rsidRPr="00415693">
        <w:rPr>
          <w:sz w:val="22"/>
          <w:szCs w:val="22"/>
        </w:rPr>
        <w:t>III.</w:t>
      </w:r>
      <w:r w:rsidRPr="00A82DE3">
        <w:rPr>
          <w:b/>
          <w:bCs/>
          <w:sz w:val="22"/>
          <w:szCs w:val="22"/>
        </w:rPr>
        <w:tab/>
      </w:r>
      <w:r w:rsidR="000B3E70" w:rsidRPr="00C37339">
        <w:rPr>
          <w:b/>
          <w:bCs/>
          <w:caps/>
          <w:sz w:val="22"/>
          <w:szCs w:val="22"/>
        </w:rPr>
        <w:t xml:space="preserve">COMMITTEE </w:t>
      </w:r>
      <w:r w:rsidR="00C37339" w:rsidRPr="00C37339">
        <w:rPr>
          <w:b/>
          <w:bCs/>
          <w:caps/>
          <w:sz w:val="22"/>
          <w:szCs w:val="22"/>
        </w:rPr>
        <w:t>REPORTS</w:t>
      </w:r>
    </w:p>
    <w:p w14:paraId="6AC634FF" w14:textId="260D75E1" w:rsidR="008324AF" w:rsidRPr="00A434E9" w:rsidRDefault="007415F2" w:rsidP="008E4496">
      <w:pPr>
        <w:pStyle w:val="ListParagraph"/>
        <w:ind w:left="1440"/>
        <w:rPr>
          <w:sz w:val="22"/>
          <w:szCs w:val="22"/>
        </w:rPr>
      </w:pPr>
      <w:r>
        <w:rPr>
          <w:sz w:val="22"/>
          <w:szCs w:val="22"/>
        </w:rPr>
        <w:t>A</w:t>
      </w:r>
      <w:r w:rsidR="00542AC9">
        <w:rPr>
          <w:sz w:val="22"/>
          <w:szCs w:val="22"/>
        </w:rPr>
        <w:t xml:space="preserve">.  </w:t>
      </w:r>
      <w:r w:rsidR="00542AC9" w:rsidRPr="003E2B61">
        <w:rPr>
          <w:sz w:val="22"/>
          <w:szCs w:val="22"/>
          <w:u w:val="single"/>
        </w:rPr>
        <w:t xml:space="preserve">PEAC </w:t>
      </w:r>
      <w:r w:rsidR="00100B75">
        <w:rPr>
          <w:sz w:val="22"/>
          <w:szCs w:val="22"/>
          <w:u w:val="single"/>
        </w:rPr>
        <w:t>11</w:t>
      </w:r>
      <w:r w:rsidR="00407E43">
        <w:rPr>
          <w:sz w:val="22"/>
          <w:szCs w:val="22"/>
          <w:u w:val="single"/>
        </w:rPr>
        <w:t>/</w:t>
      </w:r>
      <w:r w:rsidR="003E2B61" w:rsidRPr="003E2B61">
        <w:rPr>
          <w:sz w:val="22"/>
          <w:szCs w:val="22"/>
          <w:u w:val="single"/>
        </w:rPr>
        <w:t>0</w:t>
      </w:r>
      <w:r w:rsidR="00100B75">
        <w:rPr>
          <w:sz w:val="22"/>
          <w:szCs w:val="22"/>
          <w:u w:val="single"/>
        </w:rPr>
        <w:t>2</w:t>
      </w:r>
      <w:r w:rsidR="003E2B61" w:rsidRPr="003E2B61">
        <w:rPr>
          <w:sz w:val="22"/>
          <w:szCs w:val="22"/>
          <w:u w:val="single"/>
        </w:rPr>
        <w:t>/2021</w:t>
      </w:r>
      <w:r w:rsidR="003E2B61">
        <w:rPr>
          <w:sz w:val="22"/>
          <w:szCs w:val="22"/>
        </w:rPr>
        <w:t xml:space="preserve">:  </w:t>
      </w:r>
      <w:r w:rsidR="00944C46">
        <w:rPr>
          <w:sz w:val="22"/>
          <w:szCs w:val="22"/>
        </w:rPr>
        <w:t>Sorensen reported for the committee</w:t>
      </w:r>
      <w:r w:rsidR="000C05EA">
        <w:rPr>
          <w:sz w:val="22"/>
          <w:szCs w:val="22"/>
        </w:rPr>
        <w:t xml:space="preserve"> and pointed out that we are reviewing additional providers this fiscal year </w:t>
      </w:r>
      <w:r w:rsidR="000C154A">
        <w:rPr>
          <w:sz w:val="22"/>
          <w:szCs w:val="22"/>
        </w:rPr>
        <w:t>to give a better pictu</w:t>
      </w:r>
      <w:r w:rsidR="00484848">
        <w:rPr>
          <w:sz w:val="22"/>
          <w:szCs w:val="22"/>
        </w:rPr>
        <w:t>re of the partnerships the Board has in the communities</w:t>
      </w:r>
      <w:r w:rsidR="0065326E">
        <w:rPr>
          <w:sz w:val="22"/>
          <w:szCs w:val="22"/>
        </w:rPr>
        <w:t xml:space="preserve">. </w:t>
      </w:r>
      <w:r w:rsidR="00407E43" w:rsidRPr="000C05EA">
        <w:rPr>
          <w:b/>
          <w:bCs/>
          <w:i/>
          <w:iCs/>
          <w:sz w:val="22"/>
          <w:szCs w:val="22"/>
        </w:rPr>
        <w:t>TCN Behavioral Health</w:t>
      </w:r>
      <w:r w:rsidR="00A07677">
        <w:rPr>
          <w:sz w:val="22"/>
          <w:szCs w:val="22"/>
        </w:rPr>
        <w:t xml:space="preserve"> is reporting client and service unit counts are remaining stable</w:t>
      </w:r>
      <w:r w:rsidR="007C2AB0">
        <w:rPr>
          <w:sz w:val="22"/>
          <w:szCs w:val="22"/>
        </w:rPr>
        <w:t xml:space="preserve"> with an average of 59 walk-ins per month in both counties</w:t>
      </w:r>
      <w:r w:rsidR="000C05EA">
        <w:rPr>
          <w:sz w:val="22"/>
          <w:szCs w:val="22"/>
        </w:rPr>
        <w:t>.</w:t>
      </w:r>
      <w:r w:rsidR="001D49EE" w:rsidRPr="001D49EE">
        <w:rPr>
          <w:sz w:val="22"/>
          <w:szCs w:val="22"/>
        </w:rPr>
        <w:t xml:space="preserve"> </w:t>
      </w:r>
      <w:r w:rsidR="001D49EE" w:rsidRPr="00A434E9">
        <w:rPr>
          <w:i/>
          <w:iCs/>
          <w:sz w:val="22"/>
          <w:szCs w:val="22"/>
        </w:rPr>
        <w:t>School Navigator Positions</w:t>
      </w:r>
      <w:r w:rsidR="001D49EE" w:rsidRPr="00A434E9">
        <w:rPr>
          <w:sz w:val="22"/>
          <w:szCs w:val="22"/>
        </w:rPr>
        <w:t>:  Pilot programs in Triad and Indian Lake school districts</w:t>
      </w:r>
      <w:r w:rsidR="00D16FDD">
        <w:rPr>
          <w:sz w:val="22"/>
          <w:szCs w:val="22"/>
        </w:rPr>
        <w:t>, s</w:t>
      </w:r>
      <w:r w:rsidR="001D49EE" w:rsidRPr="00A434E9">
        <w:rPr>
          <w:sz w:val="22"/>
          <w:szCs w:val="22"/>
        </w:rPr>
        <w:t xml:space="preserve">till working on outcomes, these </w:t>
      </w:r>
      <w:r w:rsidR="00D16FDD">
        <w:rPr>
          <w:sz w:val="22"/>
          <w:szCs w:val="22"/>
        </w:rPr>
        <w:t xml:space="preserve">positions </w:t>
      </w:r>
      <w:r w:rsidR="001D49EE" w:rsidRPr="00A434E9">
        <w:rPr>
          <w:sz w:val="22"/>
          <w:szCs w:val="22"/>
        </w:rPr>
        <w:t>are considered case management positions, but are at a higher level of case management than usual.</w:t>
      </w:r>
      <w:r w:rsidR="00A96052">
        <w:rPr>
          <w:sz w:val="22"/>
          <w:szCs w:val="22"/>
        </w:rPr>
        <w:t xml:space="preserve"> </w:t>
      </w:r>
      <w:r w:rsidR="001E77F9">
        <w:rPr>
          <w:sz w:val="22"/>
          <w:szCs w:val="22"/>
        </w:rPr>
        <w:t>If the program proves successful and valuable, the goal is to have a n</w:t>
      </w:r>
      <w:r w:rsidR="00D47131">
        <w:rPr>
          <w:sz w:val="22"/>
          <w:szCs w:val="22"/>
        </w:rPr>
        <w:t>avigator position in each school district</w:t>
      </w:r>
      <w:r w:rsidR="0065326E">
        <w:rPr>
          <w:sz w:val="22"/>
          <w:szCs w:val="22"/>
        </w:rPr>
        <w:t xml:space="preserve">. </w:t>
      </w:r>
      <w:r w:rsidR="00D47131" w:rsidRPr="00AE609F">
        <w:rPr>
          <w:b/>
          <w:bCs/>
          <w:i/>
          <w:iCs/>
          <w:sz w:val="22"/>
          <w:szCs w:val="22"/>
        </w:rPr>
        <w:t>Residential Administrators</w:t>
      </w:r>
      <w:r w:rsidR="00AE609F">
        <w:rPr>
          <w:sz w:val="22"/>
          <w:szCs w:val="22"/>
        </w:rPr>
        <w:t xml:space="preserve"> is serving</w:t>
      </w:r>
      <w:r w:rsidR="00AE609F" w:rsidRPr="00A434E9">
        <w:rPr>
          <w:sz w:val="22"/>
          <w:szCs w:val="22"/>
        </w:rPr>
        <w:t xml:space="preserve"> 80 households, 40 in each county, with an average length of stay of 90 days in the first quarter. There have been no evictions in the past three months. RA is gathering appraisals for the remodeling work at 402 E. Columbus and 312/314 N. Park in Bellefontaine, these are the last units we have that haven’t had any remodeling work completed</w:t>
      </w:r>
      <w:r w:rsidR="0065326E" w:rsidRPr="008324AF">
        <w:rPr>
          <w:b/>
          <w:bCs/>
          <w:i/>
          <w:iCs/>
          <w:sz w:val="22"/>
          <w:szCs w:val="22"/>
        </w:rPr>
        <w:t xml:space="preserve">. </w:t>
      </w:r>
      <w:r w:rsidR="00341CE2" w:rsidRPr="008324AF">
        <w:rPr>
          <w:b/>
          <w:bCs/>
          <w:i/>
          <w:iCs/>
          <w:sz w:val="22"/>
          <w:szCs w:val="22"/>
        </w:rPr>
        <w:t>Recovery Zone</w:t>
      </w:r>
      <w:r w:rsidR="00341CE2">
        <w:rPr>
          <w:sz w:val="22"/>
          <w:szCs w:val="22"/>
        </w:rPr>
        <w:t xml:space="preserve"> </w:t>
      </w:r>
      <w:r w:rsidR="008324AF">
        <w:rPr>
          <w:sz w:val="22"/>
          <w:szCs w:val="22"/>
        </w:rPr>
        <w:t>has</w:t>
      </w:r>
      <w:r w:rsidR="008324AF" w:rsidRPr="00A434E9">
        <w:rPr>
          <w:sz w:val="22"/>
          <w:szCs w:val="22"/>
        </w:rPr>
        <w:t xml:space="preserve"> five certified peer supporters that have provided 1,507 hours of peer support to 64 unduplicated people in the first quarter. Supported employment services this quarter is at 1,946 hours involving 35 people – this has been mainly their catering service. They have offered trainings in Narcan, online certified peer support and the SerSafe Manager’s course. RZ continues it’s programming with 12 step groups, wellness planning, coping with stress, mindfulness, and pain management. They have provided 9,515 miles in transportation services and provided 821 hours of community services</w:t>
      </w:r>
      <w:r w:rsidR="0065326E" w:rsidRPr="00A434E9">
        <w:rPr>
          <w:sz w:val="22"/>
          <w:szCs w:val="22"/>
        </w:rPr>
        <w:t>.</w:t>
      </w:r>
      <w:r w:rsidR="0065326E">
        <w:rPr>
          <w:sz w:val="22"/>
          <w:szCs w:val="22"/>
        </w:rPr>
        <w:t xml:space="preserve"> </w:t>
      </w:r>
      <w:r w:rsidR="00F01E62" w:rsidRPr="00F01E62">
        <w:rPr>
          <w:b/>
          <w:bCs/>
          <w:i/>
          <w:iCs/>
          <w:sz w:val="22"/>
          <w:szCs w:val="22"/>
        </w:rPr>
        <w:t>Coleman Professional Services</w:t>
      </w:r>
      <w:r w:rsidR="00F01E62">
        <w:rPr>
          <w:sz w:val="22"/>
          <w:szCs w:val="22"/>
        </w:rPr>
        <w:t xml:space="preserve"> </w:t>
      </w:r>
      <w:r w:rsidR="00CD37EE">
        <w:rPr>
          <w:sz w:val="22"/>
          <w:szCs w:val="22"/>
        </w:rPr>
        <w:t>is a new</w:t>
      </w:r>
      <w:r w:rsidR="001A1770" w:rsidRPr="00A434E9">
        <w:rPr>
          <w:sz w:val="22"/>
          <w:szCs w:val="22"/>
        </w:rPr>
        <w:t xml:space="preserve"> contract </w:t>
      </w:r>
      <w:r w:rsidR="00CD37EE">
        <w:rPr>
          <w:sz w:val="22"/>
          <w:szCs w:val="22"/>
        </w:rPr>
        <w:t xml:space="preserve">provider </w:t>
      </w:r>
      <w:r w:rsidR="001A1770" w:rsidRPr="00A434E9">
        <w:rPr>
          <w:sz w:val="22"/>
          <w:szCs w:val="22"/>
        </w:rPr>
        <w:t>providing crisis services at Mary Rutan Hospital. We also contract for crisis stabilization beds with them. 51 crisis pre-screens were provided in this first quarter, clients are either released with safety plans, referred for psychiatric hospitalization, or the crisis stabilization unit depending on the results of the evaluation. Coleman will also be providing In Home Based Treatment when they are able to fill the staff position</w:t>
      </w:r>
      <w:r w:rsidR="0065326E" w:rsidRPr="00A434E9">
        <w:rPr>
          <w:sz w:val="22"/>
          <w:szCs w:val="22"/>
        </w:rPr>
        <w:t>.</w:t>
      </w:r>
      <w:r w:rsidR="0065326E">
        <w:rPr>
          <w:sz w:val="22"/>
          <w:szCs w:val="22"/>
        </w:rPr>
        <w:t xml:space="preserve"> </w:t>
      </w:r>
      <w:r w:rsidR="00F35B29" w:rsidRPr="004318E9">
        <w:rPr>
          <w:b/>
          <w:bCs/>
          <w:i/>
          <w:iCs/>
          <w:sz w:val="22"/>
          <w:szCs w:val="22"/>
        </w:rPr>
        <w:t>RTC Employment Services</w:t>
      </w:r>
      <w:r w:rsidR="00F35B29">
        <w:rPr>
          <w:sz w:val="22"/>
          <w:szCs w:val="22"/>
        </w:rPr>
        <w:t xml:space="preserve"> </w:t>
      </w:r>
      <w:r w:rsidR="004318E9" w:rsidRPr="00A434E9">
        <w:rPr>
          <w:sz w:val="22"/>
          <w:szCs w:val="22"/>
        </w:rPr>
        <w:t xml:space="preserve">has a regular allocation for working with any Logan or Champaign County resident; they have a contract for working specifically with the Logan Co. Specialty Court docket. They receive SOR grant money for working with people who have a history of substance use. RTC has a broad base of employers in </w:t>
      </w:r>
      <w:r w:rsidR="004318E9" w:rsidRPr="00A434E9">
        <w:rPr>
          <w:sz w:val="22"/>
          <w:szCs w:val="22"/>
        </w:rPr>
        <w:lastRenderedPageBreak/>
        <w:t>the community who will work with them, and the current workforce shortage has created some new flexibility. Referrals and services in Champaign County have increased significantly</w:t>
      </w:r>
      <w:r w:rsidR="004318E9" w:rsidRPr="00493BCA">
        <w:rPr>
          <w:b/>
          <w:bCs/>
          <w:i/>
          <w:iCs/>
          <w:sz w:val="22"/>
          <w:szCs w:val="22"/>
        </w:rPr>
        <w:t>.</w:t>
      </w:r>
      <w:r w:rsidR="005D4AF0" w:rsidRPr="00493BCA">
        <w:rPr>
          <w:b/>
          <w:bCs/>
          <w:i/>
          <w:iCs/>
          <w:sz w:val="22"/>
          <w:szCs w:val="22"/>
        </w:rPr>
        <w:t xml:space="preserve"> Renewed Strength Recovery House</w:t>
      </w:r>
      <w:r w:rsidR="00965F7E">
        <w:rPr>
          <w:sz w:val="22"/>
          <w:szCs w:val="22"/>
        </w:rPr>
        <w:t>’s</w:t>
      </w:r>
      <w:r w:rsidR="00493BCA" w:rsidRPr="00A434E9">
        <w:rPr>
          <w:sz w:val="22"/>
          <w:szCs w:val="22"/>
        </w:rPr>
        <w:t xml:space="preserve"> primary features are vocational training and peer support. 15 people have been served this fiscal year. The primary referral source is West Central Community Corrections. Residents get involved in local and faith communities and give of their time and work to improve the lives of others, gain skills and confidence, and move forward. The Recovery House works with TCN and the courts. They recently converted a storage area into a bedroom/bathroom and passed inspection. They are working toward receiving Level 2 certification from the state.</w:t>
      </w:r>
      <w:r w:rsidR="003E0E25">
        <w:rPr>
          <w:sz w:val="22"/>
          <w:szCs w:val="22"/>
        </w:rPr>
        <w:t xml:space="preserve"> </w:t>
      </w:r>
    </w:p>
    <w:p w14:paraId="2C22CE29" w14:textId="4E4BD269" w:rsidR="009B16D1" w:rsidRDefault="009B16D1" w:rsidP="00453D34">
      <w:pPr>
        <w:ind w:left="1080" w:hanging="360"/>
        <w:rPr>
          <w:sz w:val="22"/>
          <w:szCs w:val="22"/>
        </w:rPr>
      </w:pPr>
    </w:p>
    <w:p w14:paraId="22F88E16" w14:textId="374C05A6" w:rsidR="0075646B" w:rsidRDefault="008E4496" w:rsidP="00EB2F93">
      <w:pPr>
        <w:ind w:left="1440"/>
        <w:rPr>
          <w:sz w:val="22"/>
          <w:szCs w:val="22"/>
        </w:rPr>
      </w:pPr>
      <w:r>
        <w:rPr>
          <w:sz w:val="22"/>
          <w:szCs w:val="22"/>
        </w:rPr>
        <w:t>B</w:t>
      </w:r>
      <w:r w:rsidR="009B16D1">
        <w:rPr>
          <w:sz w:val="22"/>
          <w:szCs w:val="22"/>
        </w:rPr>
        <w:t xml:space="preserve">.  </w:t>
      </w:r>
      <w:r w:rsidR="009B16D1" w:rsidRPr="0067037A">
        <w:rPr>
          <w:sz w:val="22"/>
          <w:szCs w:val="22"/>
          <w:u w:val="single"/>
        </w:rPr>
        <w:t xml:space="preserve">Finance </w:t>
      </w:r>
      <w:r w:rsidR="00100B75" w:rsidRPr="0067037A">
        <w:rPr>
          <w:sz w:val="22"/>
          <w:szCs w:val="22"/>
          <w:u w:val="single"/>
        </w:rPr>
        <w:t>11</w:t>
      </w:r>
      <w:r w:rsidR="009B16D1" w:rsidRPr="0067037A">
        <w:rPr>
          <w:sz w:val="22"/>
          <w:szCs w:val="22"/>
          <w:u w:val="single"/>
        </w:rPr>
        <w:t>/0</w:t>
      </w:r>
      <w:r w:rsidR="00100B75" w:rsidRPr="0067037A">
        <w:rPr>
          <w:sz w:val="22"/>
          <w:szCs w:val="22"/>
          <w:u w:val="single"/>
        </w:rPr>
        <w:t>3</w:t>
      </w:r>
      <w:r w:rsidR="009B16D1" w:rsidRPr="0067037A">
        <w:rPr>
          <w:sz w:val="22"/>
          <w:szCs w:val="22"/>
          <w:u w:val="single"/>
        </w:rPr>
        <w:t>/2021</w:t>
      </w:r>
      <w:r w:rsidR="009B16D1">
        <w:rPr>
          <w:sz w:val="22"/>
          <w:szCs w:val="22"/>
        </w:rPr>
        <w:t xml:space="preserve">:  </w:t>
      </w:r>
      <w:r w:rsidR="000D4E20">
        <w:rPr>
          <w:sz w:val="22"/>
          <w:szCs w:val="22"/>
        </w:rPr>
        <w:t xml:space="preserve">Waldsmith reported </w:t>
      </w:r>
      <w:r w:rsidR="00E871B2">
        <w:rPr>
          <w:sz w:val="22"/>
          <w:szCs w:val="22"/>
        </w:rPr>
        <w:t>for the committee that the Board’s financials are in good shape</w:t>
      </w:r>
      <w:r w:rsidR="003616DD">
        <w:rPr>
          <w:sz w:val="22"/>
          <w:szCs w:val="22"/>
        </w:rPr>
        <w:t>, referring to Scharf to review the Board’s financial statements</w:t>
      </w:r>
      <w:r w:rsidR="00A85625">
        <w:rPr>
          <w:sz w:val="22"/>
          <w:szCs w:val="22"/>
        </w:rPr>
        <w:t xml:space="preserve"> in more detail</w:t>
      </w:r>
      <w:r w:rsidR="0065326E">
        <w:rPr>
          <w:sz w:val="22"/>
          <w:szCs w:val="22"/>
        </w:rPr>
        <w:t xml:space="preserve">. </w:t>
      </w:r>
      <w:r w:rsidR="0075646B">
        <w:rPr>
          <w:sz w:val="22"/>
          <w:szCs w:val="22"/>
        </w:rPr>
        <w:t>The Balance Sheet notes the pre-paid long term residential line includes the 1</w:t>
      </w:r>
      <w:r w:rsidR="0075646B" w:rsidRPr="00DC0DF6">
        <w:rPr>
          <w:sz w:val="22"/>
          <w:szCs w:val="22"/>
          <w:vertAlign w:val="superscript"/>
        </w:rPr>
        <w:t>st</w:t>
      </w:r>
      <w:r w:rsidR="0075646B">
        <w:rPr>
          <w:sz w:val="22"/>
          <w:szCs w:val="22"/>
        </w:rPr>
        <w:t xml:space="preserve"> and 2</w:t>
      </w:r>
      <w:r w:rsidR="0075646B" w:rsidRPr="00DC0DF6">
        <w:rPr>
          <w:sz w:val="22"/>
          <w:szCs w:val="22"/>
          <w:vertAlign w:val="superscript"/>
        </w:rPr>
        <w:t>nd</w:t>
      </w:r>
      <w:r w:rsidR="0075646B">
        <w:rPr>
          <w:sz w:val="22"/>
          <w:szCs w:val="22"/>
        </w:rPr>
        <w:t xml:space="preserve"> quarter of Residential Administ</w:t>
      </w:r>
      <w:r w:rsidR="00F57139">
        <w:rPr>
          <w:sz w:val="22"/>
          <w:szCs w:val="22"/>
        </w:rPr>
        <w:t>rators</w:t>
      </w:r>
      <w:r w:rsidR="0075646B">
        <w:rPr>
          <w:sz w:val="22"/>
          <w:szCs w:val="22"/>
        </w:rPr>
        <w:t xml:space="preserve"> allocation. Accounts payable is slightly higher than usual due to some invoices coming in late and one-time yearly payments that are processed at the beginning of the fiscal year.</w:t>
      </w:r>
    </w:p>
    <w:p w14:paraId="28816BCB" w14:textId="77777777" w:rsidR="006B2A05" w:rsidRDefault="006B2A05" w:rsidP="00EB2F93">
      <w:pPr>
        <w:ind w:left="1440"/>
        <w:rPr>
          <w:sz w:val="22"/>
          <w:szCs w:val="22"/>
        </w:rPr>
      </w:pPr>
    </w:p>
    <w:p w14:paraId="136DAEE9" w14:textId="3FA2A757" w:rsidR="006B2A05" w:rsidRDefault="00A21799" w:rsidP="00EB2F93">
      <w:pPr>
        <w:ind w:left="1440"/>
        <w:rPr>
          <w:sz w:val="22"/>
          <w:szCs w:val="22"/>
        </w:rPr>
      </w:pPr>
      <w:r>
        <w:rPr>
          <w:sz w:val="22"/>
          <w:szCs w:val="22"/>
        </w:rPr>
        <w:t>TCN’s financial department is still struggling with the staff turnover</w:t>
      </w:r>
      <w:r w:rsidR="00082F7C">
        <w:rPr>
          <w:sz w:val="22"/>
          <w:szCs w:val="22"/>
        </w:rPr>
        <w:t>s</w:t>
      </w:r>
      <w:r>
        <w:rPr>
          <w:sz w:val="22"/>
          <w:szCs w:val="22"/>
        </w:rPr>
        <w:t xml:space="preserve"> and getting </w:t>
      </w:r>
      <w:r w:rsidR="00082F7C">
        <w:rPr>
          <w:sz w:val="22"/>
          <w:szCs w:val="22"/>
        </w:rPr>
        <w:t>up to date with grant and allocation invoicing</w:t>
      </w:r>
      <w:r w:rsidR="0065326E">
        <w:rPr>
          <w:sz w:val="22"/>
          <w:szCs w:val="22"/>
        </w:rPr>
        <w:t xml:space="preserve">. </w:t>
      </w:r>
      <w:r w:rsidR="007D1BF8">
        <w:rPr>
          <w:sz w:val="22"/>
          <w:szCs w:val="22"/>
        </w:rPr>
        <w:t>They are struggling to fill staffing vacancies resulting in low</w:t>
      </w:r>
      <w:r w:rsidR="002907D0">
        <w:rPr>
          <w:sz w:val="22"/>
          <w:szCs w:val="22"/>
        </w:rPr>
        <w:t>er productivity.</w:t>
      </w:r>
    </w:p>
    <w:p w14:paraId="4DD3E5FA" w14:textId="346FB996" w:rsidR="009B16D1" w:rsidRDefault="000D4E20" w:rsidP="00EB2F93">
      <w:pPr>
        <w:ind w:left="1440" w:hanging="360"/>
        <w:rPr>
          <w:sz w:val="22"/>
          <w:szCs w:val="22"/>
        </w:rPr>
      </w:pPr>
      <w:r>
        <w:rPr>
          <w:sz w:val="22"/>
          <w:szCs w:val="22"/>
        </w:rPr>
        <w:t xml:space="preserve">  </w:t>
      </w:r>
    </w:p>
    <w:p w14:paraId="0DD36F12" w14:textId="0358C3E2" w:rsidR="001F75B9" w:rsidRDefault="001F75B9" w:rsidP="00EB2F93">
      <w:pPr>
        <w:ind w:left="1440" w:hanging="360"/>
        <w:rPr>
          <w:sz w:val="22"/>
          <w:szCs w:val="22"/>
        </w:rPr>
      </w:pPr>
    </w:p>
    <w:p w14:paraId="7F5F6D5F" w14:textId="7191F927" w:rsidR="001F75B9" w:rsidRDefault="001F75B9" w:rsidP="00EB2F93">
      <w:pPr>
        <w:ind w:left="1440" w:hanging="360"/>
        <w:rPr>
          <w:sz w:val="22"/>
          <w:szCs w:val="22"/>
        </w:rPr>
      </w:pPr>
      <w:r>
        <w:rPr>
          <w:sz w:val="22"/>
          <w:szCs w:val="22"/>
        </w:rPr>
        <w:tab/>
      </w:r>
      <w:r w:rsidR="001F4D47" w:rsidRPr="001F4D47">
        <w:rPr>
          <w:b/>
          <w:bCs/>
          <w:sz w:val="22"/>
          <w:szCs w:val="22"/>
          <w:u w:val="single"/>
        </w:rPr>
        <w:t>Waldsmith</w:t>
      </w:r>
      <w:r w:rsidR="00817FD3" w:rsidRPr="001F4D47">
        <w:rPr>
          <w:b/>
          <w:bCs/>
          <w:sz w:val="22"/>
          <w:szCs w:val="22"/>
          <w:u w:val="single"/>
        </w:rPr>
        <w:t>,</w:t>
      </w:r>
      <w:r w:rsidR="00817FD3" w:rsidRPr="006254C6">
        <w:rPr>
          <w:b/>
          <w:bCs/>
          <w:sz w:val="22"/>
          <w:szCs w:val="22"/>
          <w:u w:val="single"/>
        </w:rPr>
        <w:t xml:space="preserve"> for the Finance Committee, motioned to approve the MHDAS Board’s financial statements as presented</w:t>
      </w:r>
      <w:r w:rsidR="00745DE2" w:rsidRPr="006254C6">
        <w:rPr>
          <w:b/>
          <w:bCs/>
          <w:sz w:val="22"/>
          <w:szCs w:val="22"/>
          <w:u w:val="single"/>
        </w:rPr>
        <w:t xml:space="preserve">. </w:t>
      </w:r>
      <w:r w:rsidR="006254C6" w:rsidRPr="006254C6">
        <w:rPr>
          <w:b/>
          <w:bCs/>
          <w:sz w:val="22"/>
          <w:szCs w:val="22"/>
          <w:u w:val="single"/>
        </w:rPr>
        <w:t>Barns seconded the motion, all in favor, none opposed, the motion carried.</w:t>
      </w:r>
      <w:r w:rsidR="006254C6">
        <w:rPr>
          <w:sz w:val="22"/>
          <w:szCs w:val="22"/>
        </w:rPr>
        <w:t xml:space="preserve">  </w:t>
      </w:r>
    </w:p>
    <w:p w14:paraId="2C9813E0" w14:textId="776EBF64" w:rsidR="00523D4F" w:rsidRDefault="00834FE7" w:rsidP="00EB2F93">
      <w:pPr>
        <w:ind w:left="1440" w:hanging="360"/>
        <w:rPr>
          <w:sz w:val="22"/>
          <w:szCs w:val="22"/>
        </w:rPr>
      </w:pPr>
      <w:r>
        <w:rPr>
          <w:sz w:val="22"/>
          <w:szCs w:val="22"/>
        </w:rPr>
        <w:tab/>
      </w:r>
    </w:p>
    <w:p w14:paraId="6EB152F1" w14:textId="7DA1CC82" w:rsidR="00834FE7" w:rsidRDefault="00834FE7" w:rsidP="00EB2F93">
      <w:pPr>
        <w:ind w:left="1440" w:hanging="360"/>
        <w:rPr>
          <w:sz w:val="22"/>
          <w:szCs w:val="22"/>
        </w:rPr>
      </w:pPr>
      <w:r>
        <w:rPr>
          <w:sz w:val="22"/>
          <w:szCs w:val="22"/>
        </w:rPr>
        <w:tab/>
      </w:r>
      <w:r w:rsidR="00AA3D14">
        <w:rPr>
          <w:sz w:val="22"/>
          <w:szCs w:val="22"/>
        </w:rPr>
        <w:t xml:space="preserve">Supplemental and </w:t>
      </w:r>
      <w:r>
        <w:rPr>
          <w:sz w:val="22"/>
          <w:szCs w:val="22"/>
        </w:rPr>
        <w:t>Line Transfers for the past quarter were reviewed for member’s approval:</w:t>
      </w:r>
    </w:p>
    <w:p w14:paraId="3F449F6C" w14:textId="77777777" w:rsidR="00834FE7" w:rsidRDefault="00834FE7" w:rsidP="00EB2F93">
      <w:pPr>
        <w:ind w:left="1440" w:hanging="360"/>
        <w:rPr>
          <w:sz w:val="22"/>
          <w:szCs w:val="22"/>
        </w:rPr>
      </w:pPr>
    </w:p>
    <w:p w14:paraId="24C7AD98" w14:textId="147B4DE2" w:rsidR="004B594E" w:rsidRDefault="00523D4F" w:rsidP="00EB2F93">
      <w:pPr>
        <w:ind w:left="1440" w:hanging="360"/>
        <w:rPr>
          <w:b/>
          <w:bCs/>
          <w:sz w:val="22"/>
          <w:szCs w:val="22"/>
          <w:u w:val="single"/>
        </w:rPr>
      </w:pPr>
      <w:r>
        <w:rPr>
          <w:sz w:val="22"/>
          <w:szCs w:val="22"/>
        </w:rPr>
        <w:tab/>
      </w:r>
      <w:r w:rsidR="006109D1">
        <w:rPr>
          <w:b/>
          <w:bCs/>
          <w:sz w:val="22"/>
          <w:szCs w:val="22"/>
          <w:u w:val="single"/>
        </w:rPr>
        <w:t>Haver</w:t>
      </w:r>
      <w:r w:rsidRPr="009E25B2">
        <w:rPr>
          <w:b/>
          <w:bCs/>
          <w:sz w:val="22"/>
          <w:szCs w:val="22"/>
          <w:u w:val="single"/>
        </w:rPr>
        <w:t xml:space="preserve"> motioned to approve the </w:t>
      </w:r>
      <w:r w:rsidR="006109D1">
        <w:rPr>
          <w:b/>
          <w:bCs/>
          <w:sz w:val="22"/>
          <w:szCs w:val="22"/>
          <w:u w:val="single"/>
        </w:rPr>
        <w:t>Supplemental T</w:t>
      </w:r>
      <w:r w:rsidRPr="009E25B2">
        <w:rPr>
          <w:b/>
          <w:bCs/>
          <w:sz w:val="22"/>
          <w:szCs w:val="22"/>
          <w:u w:val="single"/>
        </w:rPr>
        <w:t>ransfer as presented</w:t>
      </w:r>
      <w:r w:rsidR="00B75748" w:rsidRPr="009E25B2">
        <w:rPr>
          <w:b/>
          <w:bCs/>
          <w:sz w:val="22"/>
          <w:szCs w:val="22"/>
          <w:u w:val="single"/>
        </w:rPr>
        <w:t xml:space="preserve">. </w:t>
      </w:r>
      <w:r w:rsidR="00D35816">
        <w:rPr>
          <w:b/>
          <w:bCs/>
          <w:sz w:val="22"/>
          <w:szCs w:val="22"/>
          <w:u w:val="single"/>
        </w:rPr>
        <w:t>Terrill</w:t>
      </w:r>
      <w:r w:rsidR="009E25B2" w:rsidRPr="009E25B2">
        <w:rPr>
          <w:b/>
          <w:bCs/>
          <w:sz w:val="22"/>
          <w:szCs w:val="22"/>
          <w:u w:val="single"/>
        </w:rPr>
        <w:t xml:space="preserve"> seconded the motion, all in favor, none opposed, the motion carried.</w:t>
      </w:r>
    </w:p>
    <w:p w14:paraId="121B2F80" w14:textId="77777777" w:rsidR="00D35816" w:rsidRDefault="00D35816" w:rsidP="00EB2F93">
      <w:pPr>
        <w:ind w:left="1440" w:hanging="360"/>
        <w:rPr>
          <w:b/>
          <w:bCs/>
          <w:sz w:val="22"/>
          <w:szCs w:val="22"/>
          <w:u w:val="single"/>
        </w:rPr>
      </w:pPr>
    </w:p>
    <w:p w14:paraId="0DD88E3C" w14:textId="73DD45B4" w:rsidR="00D35816" w:rsidRDefault="00D35816" w:rsidP="00EB2F93">
      <w:pPr>
        <w:ind w:left="1440"/>
        <w:rPr>
          <w:b/>
          <w:bCs/>
          <w:sz w:val="22"/>
          <w:szCs w:val="22"/>
          <w:u w:val="single"/>
        </w:rPr>
      </w:pPr>
      <w:r>
        <w:rPr>
          <w:b/>
          <w:bCs/>
          <w:sz w:val="22"/>
          <w:szCs w:val="22"/>
          <w:u w:val="single"/>
        </w:rPr>
        <w:t>Waldsmith</w:t>
      </w:r>
      <w:r w:rsidRPr="009E25B2">
        <w:rPr>
          <w:b/>
          <w:bCs/>
          <w:sz w:val="22"/>
          <w:szCs w:val="22"/>
          <w:u w:val="single"/>
        </w:rPr>
        <w:t xml:space="preserve"> motioned to approve the </w:t>
      </w:r>
      <w:r>
        <w:rPr>
          <w:b/>
          <w:bCs/>
          <w:sz w:val="22"/>
          <w:szCs w:val="22"/>
          <w:u w:val="single"/>
        </w:rPr>
        <w:t>Line T</w:t>
      </w:r>
      <w:r w:rsidRPr="009E25B2">
        <w:rPr>
          <w:b/>
          <w:bCs/>
          <w:sz w:val="22"/>
          <w:szCs w:val="22"/>
          <w:u w:val="single"/>
        </w:rPr>
        <w:t>ransfer</w:t>
      </w:r>
      <w:r>
        <w:rPr>
          <w:b/>
          <w:bCs/>
          <w:sz w:val="22"/>
          <w:szCs w:val="22"/>
          <w:u w:val="single"/>
        </w:rPr>
        <w:t>s</w:t>
      </w:r>
      <w:r w:rsidRPr="009E25B2">
        <w:rPr>
          <w:b/>
          <w:bCs/>
          <w:sz w:val="22"/>
          <w:szCs w:val="22"/>
          <w:u w:val="single"/>
        </w:rPr>
        <w:t xml:space="preserve"> as presented</w:t>
      </w:r>
      <w:r w:rsidR="00B75748" w:rsidRPr="009E25B2">
        <w:rPr>
          <w:b/>
          <w:bCs/>
          <w:sz w:val="22"/>
          <w:szCs w:val="22"/>
          <w:u w:val="single"/>
        </w:rPr>
        <w:t xml:space="preserve">. </w:t>
      </w:r>
      <w:r w:rsidR="00EB2F93">
        <w:rPr>
          <w:b/>
          <w:bCs/>
          <w:sz w:val="22"/>
          <w:szCs w:val="22"/>
          <w:u w:val="single"/>
        </w:rPr>
        <w:t>Haver</w:t>
      </w:r>
      <w:r w:rsidRPr="009E25B2">
        <w:rPr>
          <w:b/>
          <w:bCs/>
          <w:sz w:val="22"/>
          <w:szCs w:val="22"/>
          <w:u w:val="single"/>
        </w:rPr>
        <w:t xml:space="preserve"> seconded the motion, all in favor, none opposed, the motion carried.</w:t>
      </w:r>
    </w:p>
    <w:p w14:paraId="17AC616F" w14:textId="77777777" w:rsidR="00244352" w:rsidRDefault="00244352" w:rsidP="00EB2F93">
      <w:pPr>
        <w:ind w:left="1440"/>
        <w:rPr>
          <w:b/>
          <w:bCs/>
          <w:sz w:val="22"/>
          <w:szCs w:val="22"/>
          <w:u w:val="single"/>
        </w:rPr>
      </w:pPr>
    </w:p>
    <w:p w14:paraId="0B29B455" w14:textId="1B65501C" w:rsidR="00244352" w:rsidRDefault="009E2C6A" w:rsidP="00EB2F93">
      <w:pPr>
        <w:ind w:left="1440"/>
        <w:rPr>
          <w:sz w:val="22"/>
          <w:szCs w:val="22"/>
        </w:rPr>
      </w:pPr>
      <w:r>
        <w:rPr>
          <w:sz w:val="22"/>
          <w:szCs w:val="22"/>
        </w:rPr>
        <w:t>The Board is currently undergoing our annual audit by the State</w:t>
      </w:r>
      <w:r w:rsidR="00AD3152">
        <w:rPr>
          <w:sz w:val="22"/>
          <w:szCs w:val="22"/>
        </w:rPr>
        <w:t xml:space="preserve">; </w:t>
      </w:r>
      <w:r w:rsidR="00EC6952">
        <w:rPr>
          <w:sz w:val="22"/>
          <w:szCs w:val="22"/>
        </w:rPr>
        <w:t xml:space="preserve">the auditors have issued </w:t>
      </w:r>
      <w:r w:rsidR="004758FA">
        <w:rPr>
          <w:sz w:val="22"/>
          <w:szCs w:val="22"/>
        </w:rPr>
        <w:t>a verbal recommendation that the Board adopt a policy for the rewards points accrued on the Board’s credit card</w:t>
      </w:r>
      <w:r w:rsidR="00B75748">
        <w:rPr>
          <w:sz w:val="22"/>
          <w:szCs w:val="22"/>
        </w:rPr>
        <w:t xml:space="preserve">. </w:t>
      </w:r>
      <w:r w:rsidR="004758FA">
        <w:rPr>
          <w:sz w:val="22"/>
          <w:szCs w:val="22"/>
        </w:rPr>
        <w:t>To date, these points have not been redeemed</w:t>
      </w:r>
      <w:r w:rsidR="00B75748">
        <w:rPr>
          <w:sz w:val="22"/>
          <w:szCs w:val="22"/>
        </w:rPr>
        <w:t xml:space="preserve">. </w:t>
      </w:r>
      <w:r w:rsidR="004758FA">
        <w:rPr>
          <w:sz w:val="22"/>
          <w:szCs w:val="22"/>
        </w:rPr>
        <w:t>The Finance Committee recommended that the Executive Director use these points at her discretion</w:t>
      </w:r>
      <w:r w:rsidR="005F3A39">
        <w:rPr>
          <w:sz w:val="22"/>
          <w:szCs w:val="22"/>
        </w:rPr>
        <w:t>.</w:t>
      </w:r>
      <w:r w:rsidR="001B4B9A">
        <w:rPr>
          <w:sz w:val="22"/>
          <w:szCs w:val="22"/>
        </w:rPr>
        <w:t xml:space="preserve"> Nicholl will draft a policy for the Board to approve.</w:t>
      </w:r>
    </w:p>
    <w:p w14:paraId="7E31585F" w14:textId="77777777" w:rsidR="005F3A39" w:rsidRDefault="005F3A39" w:rsidP="00EB2F93">
      <w:pPr>
        <w:ind w:left="1440"/>
        <w:rPr>
          <w:sz w:val="22"/>
          <w:szCs w:val="22"/>
        </w:rPr>
      </w:pPr>
    </w:p>
    <w:p w14:paraId="081F714B" w14:textId="77777777" w:rsidR="001B1C3A" w:rsidRPr="000F4116" w:rsidRDefault="001B1C3A" w:rsidP="000F4116">
      <w:pPr>
        <w:ind w:left="1440"/>
        <w:rPr>
          <w:b/>
          <w:bCs/>
          <w:sz w:val="22"/>
          <w:szCs w:val="22"/>
          <w:u w:val="single"/>
        </w:rPr>
      </w:pPr>
    </w:p>
    <w:p w14:paraId="31DDB0FD" w14:textId="19D33529" w:rsidR="00196235" w:rsidRDefault="00EB1CE4" w:rsidP="00266A79">
      <w:pPr>
        <w:rPr>
          <w:sz w:val="22"/>
          <w:szCs w:val="22"/>
        </w:rPr>
      </w:pPr>
      <w:r>
        <w:rPr>
          <w:sz w:val="22"/>
          <w:szCs w:val="22"/>
        </w:rPr>
        <w:t>I</w:t>
      </w:r>
      <w:r w:rsidR="00F355DB">
        <w:rPr>
          <w:sz w:val="22"/>
          <w:szCs w:val="22"/>
        </w:rPr>
        <w:t>V.</w:t>
      </w:r>
      <w:r w:rsidR="00F355DB">
        <w:rPr>
          <w:sz w:val="22"/>
          <w:szCs w:val="22"/>
        </w:rPr>
        <w:tab/>
      </w:r>
      <w:r w:rsidR="006B16D4" w:rsidRPr="00634F08">
        <w:rPr>
          <w:b/>
          <w:bCs/>
          <w:sz w:val="22"/>
          <w:szCs w:val="22"/>
        </w:rPr>
        <w:t>BOARD BUSINESS</w:t>
      </w:r>
    </w:p>
    <w:p w14:paraId="1C5D2548" w14:textId="11341BBC" w:rsidR="00E16C3C" w:rsidRDefault="00B75748" w:rsidP="00A84229">
      <w:pPr>
        <w:tabs>
          <w:tab w:val="left" w:pos="1440"/>
        </w:tabs>
        <w:ind w:left="1440" w:hanging="720"/>
        <w:rPr>
          <w:sz w:val="22"/>
          <w:szCs w:val="22"/>
        </w:rPr>
      </w:pPr>
      <w:r>
        <w:rPr>
          <w:sz w:val="22"/>
          <w:szCs w:val="22"/>
        </w:rPr>
        <w:t xml:space="preserve">A </w:t>
      </w:r>
      <w:r>
        <w:rPr>
          <w:sz w:val="22"/>
          <w:szCs w:val="22"/>
        </w:rPr>
        <w:tab/>
      </w:r>
      <w:r w:rsidR="005D4AED" w:rsidRPr="001F793C">
        <w:rPr>
          <w:sz w:val="22"/>
          <w:szCs w:val="22"/>
          <w:u w:val="single"/>
        </w:rPr>
        <w:t>Urbana Youth Center</w:t>
      </w:r>
      <w:r w:rsidR="005D4AED">
        <w:rPr>
          <w:sz w:val="22"/>
          <w:szCs w:val="22"/>
        </w:rPr>
        <w:t xml:space="preserve">:  </w:t>
      </w:r>
      <w:r w:rsidR="00BC5F1F">
        <w:rPr>
          <w:sz w:val="22"/>
          <w:szCs w:val="22"/>
        </w:rPr>
        <w:t>Justin Weller presented a</w:t>
      </w:r>
      <w:r w:rsidR="009D5309">
        <w:rPr>
          <w:sz w:val="22"/>
          <w:szCs w:val="22"/>
        </w:rPr>
        <w:t>t the September Board meeting on the status of renovations and program development</w:t>
      </w:r>
      <w:r w:rsidR="00BB2531">
        <w:rPr>
          <w:sz w:val="22"/>
          <w:szCs w:val="22"/>
        </w:rPr>
        <w:t xml:space="preserve"> at the Youth Center</w:t>
      </w:r>
      <w:r w:rsidR="00213740">
        <w:rPr>
          <w:sz w:val="22"/>
          <w:szCs w:val="22"/>
        </w:rPr>
        <w:t xml:space="preserve">. </w:t>
      </w:r>
      <w:r w:rsidR="00BB2531">
        <w:rPr>
          <w:sz w:val="22"/>
          <w:szCs w:val="22"/>
        </w:rPr>
        <w:t>Weller is applying for</w:t>
      </w:r>
      <w:r w:rsidR="00B06D6D">
        <w:rPr>
          <w:sz w:val="22"/>
          <w:szCs w:val="22"/>
        </w:rPr>
        <w:t xml:space="preserve"> an</w:t>
      </w:r>
      <w:r w:rsidR="00BB2531">
        <w:rPr>
          <w:sz w:val="22"/>
          <w:szCs w:val="22"/>
        </w:rPr>
        <w:t xml:space="preserve"> additional capital </w:t>
      </w:r>
      <w:r w:rsidR="00B06D6D">
        <w:rPr>
          <w:sz w:val="22"/>
          <w:szCs w:val="22"/>
        </w:rPr>
        <w:t>grant from OHMAS and is requesting an additional $10,000</w:t>
      </w:r>
      <w:r w:rsidR="004F6D7A">
        <w:rPr>
          <w:sz w:val="22"/>
          <w:szCs w:val="22"/>
        </w:rPr>
        <w:t>.00 from the Board for match funds</w:t>
      </w:r>
      <w:r>
        <w:rPr>
          <w:sz w:val="22"/>
          <w:szCs w:val="22"/>
        </w:rPr>
        <w:t xml:space="preserve">. </w:t>
      </w:r>
      <w:r w:rsidR="004F6D7A">
        <w:rPr>
          <w:sz w:val="22"/>
          <w:szCs w:val="22"/>
        </w:rPr>
        <w:t>The Finance Committee reviewed the request and is recommending</w:t>
      </w:r>
      <w:r w:rsidR="00BE4C05">
        <w:rPr>
          <w:sz w:val="22"/>
          <w:szCs w:val="22"/>
        </w:rPr>
        <w:t xml:space="preserve"> the Board award the money to the Youth Center.</w:t>
      </w:r>
    </w:p>
    <w:p w14:paraId="68CCDF33" w14:textId="77777777" w:rsidR="00833461" w:rsidRDefault="00833461" w:rsidP="00A84229">
      <w:pPr>
        <w:tabs>
          <w:tab w:val="left" w:pos="1440"/>
        </w:tabs>
        <w:ind w:left="1440" w:hanging="720"/>
        <w:rPr>
          <w:b/>
          <w:bCs/>
          <w:iCs/>
          <w:sz w:val="22"/>
          <w:szCs w:val="22"/>
          <w:u w:val="single"/>
        </w:rPr>
      </w:pPr>
    </w:p>
    <w:p w14:paraId="10351319" w14:textId="1BF1425C" w:rsidR="00833461" w:rsidRDefault="00CB5D58" w:rsidP="001D7FA3">
      <w:pPr>
        <w:tabs>
          <w:tab w:val="left" w:pos="1440"/>
        </w:tabs>
        <w:ind w:left="1440"/>
        <w:rPr>
          <w:b/>
          <w:bCs/>
          <w:iCs/>
          <w:sz w:val="22"/>
          <w:szCs w:val="22"/>
          <w:u w:val="single"/>
        </w:rPr>
      </w:pPr>
      <w:r>
        <w:rPr>
          <w:b/>
          <w:bCs/>
          <w:iCs/>
          <w:sz w:val="22"/>
          <w:szCs w:val="22"/>
          <w:u w:val="single"/>
        </w:rPr>
        <w:t>Barns</w:t>
      </w:r>
      <w:r w:rsidR="00833461" w:rsidRPr="00387EF3">
        <w:rPr>
          <w:b/>
          <w:bCs/>
          <w:iCs/>
          <w:sz w:val="22"/>
          <w:szCs w:val="22"/>
          <w:u w:val="single"/>
        </w:rPr>
        <w:t xml:space="preserve"> motioned </w:t>
      </w:r>
      <w:r>
        <w:rPr>
          <w:b/>
          <w:bCs/>
          <w:iCs/>
          <w:sz w:val="22"/>
          <w:szCs w:val="22"/>
          <w:u w:val="single"/>
        </w:rPr>
        <w:t>for the</w:t>
      </w:r>
      <w:r w:rsidR="00833461" w:rsidRPr="00387EF3">
        <w:rPr>
          <w:b/>
          <w:bCs/>
          <w:iCs/>
          <w:sz w:val="22"/>
          <w:szCs w:val="22"/>
          <w:u w:val="single"/>
        </w:rPr>
        <w:t xml:space="preserve"> Board</w:t>
      </w:r>
      <w:r>
        <w:rPr>
          <w:b/>
          <w:bCs/>
          <w:iCs/>
          <w:sz w:val="22"/>
          <w:szCs w:val="22"/>
          <w:u w:val="single"/>
        </w:rPr>
        <w:t xml:space="preserve"> to</w:t>
      </w:r>
      <w:r w:rsidR="00833461" w:rsidRPr="00387EF3">
        <w:rPr>
          <w:b/>
          <w:bCs/>
          <w:iCs/>
          <w:sz w:val="22"/>
          <w:szCs w:val="22"/>
          <w:u w:val="single"/>
        </w:rPr>
        <w:t xml:space="preserve"> approv</w:t>
      </w:r>
      <w:r>
        <w:rPr>
          <w:b/>
          <w:bCs/>
          <w:iCs/>
          <w:sz w:val="22"/>
          <w:szCs w:val="22"/>
          <w:u w:val="single"/>
        </w:rPr>
        <w:t>e</w:t>
      </w:r>
      <w:r w:rsidR="00833461" w:rsidRPr="00387EF3">
        <w:rPr>
          <w:b/>
          <w:bCs/>
          <w:iCs/>
          <w:sz w:val="22"/>
          <w:szCs w:val="22"/>
          <w:u w:val="single"/>
        </w:rPr>
        <w:t xml:space="preserve"> the match funds of $10,000.00 to the Urbana Youth Center.</w:t>
      </w:r>
      <w:r w:rsidR="001D7FA3">
        <w:rPr>
          <w:b/>
          <w:bCs/>
          <w:iCs/>
          <w:sz w:val="22"/>
          <w:szCs w:val="22"/>
          <w:u w:val="single"/>
        </w:rPr>
        <w:t xml:space="preserve"> </w:t>
      </w:r>
      <w:r w:rsidR="006F60C4">
        <w:rPr>
          <w:b/>
          <w:bCs/>
          <w:iCs/>
          <w:sz w:val="22"/>
          <w:szCs w:val="22"/>
          <w:u w:val="single"/>
        </w:rPr>
        <w:t>Terrill</w:t>
      </w:r>
      <w:r w:rsidR="00833461" w:rsidRPr="00387EF3">
        <w:rPr>
          <w:b/>
          <w:bCs/>
          <w:iCs/>
          <w:sz w:val="22"/>
          <w:szCs w:val="22"/>
          <w:u w:val="single"/>
        </w:rPr>
        <w:t xml:space="preserve"> seconded the motion, all in favor, none opposed, the motion carried.</w:t>
      </w:r>
    </w:p>
    <w:p w14:paraId="541F20FD" w14:textId="77777777" w:rsidR="00F0653B" w:rsidRDefault="00F0653B" w:rsidP="00A84229">
      <w:pPr>
        <w:tabs>
          <w:tab w:val="left" w:pos="1440"/>
        </w:tabs>
        <w:ind w:left="1440" w:hanging="720"/>
        <w:rPr>
          <w:b/>
          <w:bCs/>
          <w:iCs/>
          <w:sz w:val="22"/>
          <w:szCs w:val="22"/>
          <w:u w:val="single"/>
        </w:rPr>
      </w:pPr>
    </w:p>
    <w:p w14:paraId="59FA2B76" w14:textId="57428DED" w:rsidR="001402C4" w:rsidRDefault="006834B5" w:rsidP="00A84229">
      <w:pPr>
        <w:tabs>
          <w:tab w:val="left" w:pos="1440"/>
        </w:tabs>
        <w:ind w:left="1440" w:hanging="720"/>
        <w:rPr>
          <w:iCs/>
          <w:sz w:val="22"/>
          <w:szCs w:val="22"/>
        </w:rPr>
      </w:pPr>
      <w:r>
        <w:rPr>
          <w:iCs/>
          <w:sz w:val="22"/>
          <w:szCs w:val="22"/>
        </w:rPr>
        <w:t>B.</w:t>
      </w:r>
      <w:r>
        <w:rPr>
          <w:iCs/>
          <w:sz w:val="22"/>
          <w:szCs w:val="22"/>
        </w:rPr>
        <w:tab/>
      </w:r>
      <w:r w:rsidR="00166F27" w:rsidRPr="001F793C">
        <w:rPr>
          <w:iCs/>
          <w:sz w:val="22"/>
          <w:szCs w:val="22"/>
          <w:u w:val="single"/>
        </w:rPr>
        <w:t xml:space="preserve">Hamilton Co. </w:t>
      </w:r>
      <w:r w:rsidR="00D10076" w:rsidRPr="001F793C">
        <w:rPr>
          <w:iCs/>
          <w:sz w:val="22"/>
          <w:szCs w:val="22"/>
          <w:u w:val="single"/>
        </w:rPr>
        <w:t>Forensic Monitoring</w:t>
      </w:r>
      <w:r w:rsidR="00D7148D">
        <w:rPr>
          <w:iCs/>
          <w:sz w:val="22"/>
          <w:szCs w:val="22"/>
        </w:rPr>
        <w:t xml:space="preserve">: </w:t>
      </w:r>
      <w:r w:rsidR="00166F27">
        <w:rPr>
          <w:iCs/>
          <w:sz w:val="22"/>
          <w:szCs w:val="22"/>
        </w:rPr>
        <w:t xml:space="preserve">Nicholl informed the Board </w:t>
      </w:r>
      <w:r w:rsidR="00043891">
        <w:rPr>
          <w:iCs/>
          <w:sz w:val="22"/>
          <w:szCs w:val="22"/>
        </w:rPr>
        <w:t>that</w:t>
      </w:r>
      <w:r w:rsidR="00D7148D">
        <w:rPr>
          <w:iCs/>
          <w:sz w:val="22"/>
          <w:szCs w:val="22"/>
        </w:rPr>
        <w:t xml:space="preserve"> </w:t>
      </w:r>
      <w:r w:rsidR="001402C4">
        <w:rPr>
          <w:iCs/>
          <w:sz w:val="22"/>
          <w:szCs w:val="22"/>
        </w:rPr>
        <w:t>this is increasing substantially this fiscal year. One case is an individual from another county who, in a mental health crisis committed a crime in one of our counties. Our county court is responsible since the sentence was issued here. That also means our MHDAS Board is responsible for the forensic monitoring if the patient is placed on conditional release from Twin Valley Hospital (TVBH)</w:t>
      </w:r>
      <w:r w:rsidR="00B75748">
        <w:rPr>
          <w:iCs/>
          <w:sz w:val="22"/>
          <w:szCs w:val="22"/>
        </w:rPr>
        <w:t xml:space="preserve">. </w:t>
      </w:r>
      <w:r w:rsidR="001402C4">
        <w:rPr>
          <w:iCs/>
          <w:sz w:val="22"/>
          <w:szCs w:val="22"/>
        </w:rPr>
        <w:t>Upon release from TVBH the person will be on conditional release for 11 years. Their home and family are in</w:t>
      </w:r>
      <w:r w:rsidR="00342AA0">
        <w:rPr>
          <w:iCs/>
          <w:sz w:val="22"/>
          <w:szCs w:val="22"/>
        </w:rPr>
        <w:t xml:space="preserve"> </w:t>
      </w:r>
      <w:r w:rsidR="001402C4">
        <w:rPr>
          <w:iCs/>
          <w:sz w:val="22"/>
          <w:szCs w:val="22"/>
        </w:rPr>
        <w:lastRenderedPageBreak/>
        <w:t>Hamilton County</w:t>
      </w:r>
      <w:r w:rsidR="00B75748">
        <w:rPr>
          <w:iCs/>
          <w:sz w:val="22"/>
          <w:szCs w:val="22"/>
        </w:rPr>
        <w:t xml:space="preserve">. </w:t>
      </w:r>
      <w:r w:rsidR="001402C4">
        <w:rPr>
          <w:iCs/>
          <w:sz w:val="22"/>
          <w:szCs w:val="22"/>
        </w:rPr>
        <w:t>The patient, his family and TVBH are requesting the court to consider a monitoring arrangement with the Hamilton County MHRS Board for the forensic monitoring role</w:t>
      </w:r>
      <w:r w:rsidR="00B75748">
        <w:rPr>
          <w:iCs/>
          <w:sz w:val="22"/>
          <w:szCs w:val="22"/>
        </w:rPr>
        <w:t xml:space="preserve">. </w:t>
      </w:r>
      <w:r w:rsidR="001402C4">
        <w:rPr>
          <w:iCs/>
          <w:sz w:val="22"/>
          <w:szCs w:val="22"/>
        </w:rPr>
        <w:t>Nicholl has been in discussions with staff at the Hamilton County Board and although further information and discussions will need to take place, in terms of the patient’s needs, all parties can see the benefits of being with family in Hamilton County</w:t>
      </w:r>
      <w:r w:rsidR="00B75748">
        <w:rPr>
          <w:iCs/>
          <w:sz w:val="22"/>
          <w:szCs w:val="22"/>
        </w:rPr>
        <w:t xml:space="preserve">. </w:t>
      </w:r>
      <w:r w:rsidR="001402C4">
        <w:rPr>
          <w:iCs/>
          <w:sz w:val="22"/>
          <w:szCs w:val="22"/>
        </w:rPr>
        <w:t xml:space="preserve">The Board in Hamilton County has expressed that if we </w:t>
      </w:r>
      <w:r w:rsidR="00B75748">
        <w:rPr>
          <w:iCs/>
          <w:sz w:val="22"/>
          <w:szCs w:val="22"/>
        </w:rPr>
        <w:t>did</w:t>
      </w:r>
      <w:r w:rsidR="001402C4">
        <w:rPr>
          <w:iCs/>
          <w:sz w:val="22"/>
          <w:szCs w:val="22"/>
        </w:rPr>
        <w:t xml:space="preserve"> a </w:t>
      </w:r>
      <w:r w:rsidR="00213740">
        <w:rPr>
          <w:iCs/>
          <w:sz w:val="22"/>
          <w:szCs w:val="22"/>
        </w:rPr>
        <w:t>Board-to-Board</w:t>
      </w:r>
      <w:r w:rsidR="001402C4">
        <w:rPr>
          <w:iCs/>
          <w:sz w:val="22"/>
          <w:szCs w:val="22"/>
        </w:rPr>
        <w:t xml:space="preserve"> agreement they would want to include language that MHDAS Board of Logan &amp; Champaign Counties is responsible for any non-Medicaid services needed for the duration of the release period</w:t>
      </w:r>
      <w:r w:rsidR="00197E9C">
        <w:rPr>
          <w:iCs/>
          <w:sz w:val="22"/>
          <w:szCs w:val="22"/>
        </w:rPr>
        <w:t xml:space="preserve">. </w:t>
      </w:r>
      <w:r w:rsidR="001402C4">
        <w:rPr>
          <w:iCs/>
          <w:sz w:val="22"/>
          <w:szCs w:val="22"/>
        </w:rPr>
        <w:t xml:space="preserve">Nicholl is hopeful in further conversations to discuss a potential cap in the amount responsible from MHDAS </w:t>
      </w:r>
      <w:r w:rsidR="004C2775">
        <w:rPr>
          <w:iCs/>
          <w:sz w:val="22"/>
          <w:szCs w:val="22"/>
        </w:rPr>
        <w:t>since</w:t>
      </w:r>
      <w:r w:rsidR="001402C4">
        <w:rPr>
          <w:iCs/>
          <w:sz w:val="22"/>
          <w:szCs w:val="22"/>
        </w:rPr>
        <w:t xml:space="preserve"> the patient was never a resident of our counties</w:t>
      </w:r>
      <w:r w:rsidR="00213740">
        <w:rPr>
          <w:iCs/>
          <w:sz w:val="22"/>
          <w:szCs w:val="22"/>
        </w:rPr>
        <w:t xml:space="preserve">. </w:t>
      </w:r>
      <w:r w:rsidR="001402C4">
        <w:rPr>
          <w:iCs/>
          <w:sz w:val="22"/>
          <w:szCs w:val="22"/>
        </w:rPr>
        <w:t>The types of services that may require funding from MHDAS would be supported housing, supported employment, and peer support services</w:t>
      </w:r>
      <w:r w:rsidR="00197E9C">
        <w:rPr>
          <w:iCs/>
          <w:sz w:val="22"/>
          <w:szCs w:val="22"/>
        </w:rPr>
        <w:t xml:space="preserve">. </w:t>
      </w:r>
      <w:r w:rsidR="001402C4">
        <w:rPr>
          <w:iCs/>
          <w:sz w:val="22"/>
          <w:szCs w:val="22"/>
        </w:rPr>
        <w:t>Nicholl will continue working with Hamilton County on an agreement that meets the patient needs and protects the Board from massive costs for many years in the future. Nicholl will keep the Board updated.</w:t>
      </w:r>
    </w:p>
    <w:p w14:paraId="6DCD40B6" w14:textId="6D62289A" w:rsidR="00F0653B" w:rsidRPr="00D10076" w:rsidRDefault="00F0653B" w:rsidP="00833461">
      <w:pPr>
        <w:ind w:left="1080"/>
        <w:rPr>
          <w:iCs/>
          <w:sz w:val="22"/>
          <w:szCs w:val="22"/>
        </w:rPr>
      </w:pPr>
    </w:p>
    <w:p w14:paraId="68A00B65" w14:textId="5F9A6411" w:rsidR="00BE4C05" w:rsidRPr="00DF1079" w:rsidRDefault="00155AEA" w:rsidP="006A7F94">
      <w:pPr>
        <w:tabs>
          <w:tab w:val="left" w:pos="1440"/>
        </w:tabs>
        <w:ind w:left="1440" w:hanging="720"/>
        <w:rPr>
          <w:b/>
          <w:bCs/>
          <w:sz w:val="22"/>
          <w:szCs w:val="22"/>
          <w:u w:val="single"/>
        </w:rPr>
      </w:pPr>
      <w:r>
        <w:rPr>
          <w:sz w:val="22"/>
          <w:szCs w:val="22"/>
        </w:rPr>
        <w:tab/>
      </w:r>
      <w:r w:rsidRPr="00DF1079">
        <w:rPr>
          <w:b/>
          <w:bCs/>
          <w:sz w:val="22"/>
          <w:szCs w:val="22"/>
          <w:u w:val="single"/>
        </w:rPr>
        <w:t>Waldsmith</w:t>
      </w:r>
      <w:r w:rsidR="0028431A" w:rsidRPr="00DF1079">
        <w:rPr>
          <w:b/>
          <w:bCs/>
          <w:sz w:val="22"/>
          <w:szCs w:val="22"/>
          <w:u w:val="single"/>
        </w:rPr>
        <w:t xml:space="preserve"> motioned to </w:t>
      </w:r>
      <w:r w:rsidR="00FD4DA1" w:rsidRPr="00DF1079">
        <w:rPr>
          <w:b/>
          <w:bCs/>
          <w:sz w:val="22"/>
          <w:szCs w:val="22"/>
          <w:u w:val="single"/>
        </w:rPr>
        <w:t>give Nicholl the authority to neg</w:t>
      </w:r>
      <w:r w:rsidR="00BF07B0" w:rsidRPr="00DF1079">
        <w:rPr>
          <w:b/>
          <w:bCs/>
          <w:sz w:val="22"/>
          <w:szCs w:val="22"/>
          <w:u w:val="single"/>
        </w:rPr>
        <w:t xml:space="preserve">otiate a </w:t>
      </w:r>
      <w:r w:rsidR="00C70A29" w:rsidRPr="00DF1079">
        <w:rPr>
          <w:b/>
          <w:bCs/>
          <w:sz w:val="22"/>
          <w:szCs w:val="22"/>
          <w:u w:val="single"/>
        </w:rPr>
        <w:t xml:space="preserve">forensic </w:t>
      </w:r>
      <w:r w:rsidR="00BF07B0" w:rsidRPr="00DF1079">
        <w:rPr>
          <w:b/>
          <w:bCs/>
          <w:sz w:val="22"/>
          <w:szCs w:val="22"/>
          <w:u w:val="single"/>
        </w:rPr>
        <w:t>contract with Hamilton Co.</w:t>
      </w:r>
      <w:r w:rsidR="000A136D" w:rsidRPr="00DF1079">
        <w:rPr>
          <w:b/>
          <w:bCs/>
          <w:sz w:val="22"/>
          <w:szCs w:val="22"/>
          <w:u w:val="single"/>
        </w:rPr>
        <w:t xml:space="preserve"> for non-Medicaid</w:t>
      </w:r>
      <w:r w:rsidR="00405F46" w:rsidRPr="00DF1079">
        <w:rPr>
          <w:b/>
          <w:bCs/>
          <w:sz w:val="22"/>
          <w:szCs w:val="22"/>
          <w:u w:val="single"/>
        </w:rPr>
        <w:t xml:space="preserve"> covered services</w:t>
      </w:r>
      <w:r w:rsidR="00002B5D" w:rsidRPr="00DF1079">
        <w:rPr>
          <w:b/>
          <w:bCs/>
          <w:sz w:val="22"/>
          <w:szCs w:val="22"/>
          <w:u w:val="single"/>
        </w:rPr>
        <w:t xml:space="preserve"> up to $30,000.00 </w:t>
      </w:r>
      <w:r w:rsidR="0015162D" w:rsidRPr="00DF1079">
        <w:rPr>
          <w:b/>
          <w:bCs/>
          <w:sz w:val="22"/>
          <w:szCs w:val="22"/>
          <w:u w:val="single"/>
        </w:rPr>
        <w:t>for the first year</w:t>
      </w:r>
      <w:r w:rsidR="005458F5" w:rsidRPr="00DF1079">
        <w:rPr>
          <w:b/>
          <w:bCs/>
          <w:sz w:val="22"/>
          <w:szCs w:val="22"/>
          <w:u w:val="single"/>
        </w:rPr>
        <w:t>. The contract will be reviewed</w:t>
      </w:r>
      <w:r w:rsidR="00B64524" w:rsidRPr="00DF1079">
        <w:rPr>
          <w:b/>
          <w:bCs/>
          <w:sz w:val="22"/>
          <w:szCs w:val="22"/>
          <w:u w:val="single"/>
        </w:rPr>
        <w:t xml:space="preserve"> and approved annually</w:t>
      </w:r>
      <w:r w:rsidR="00D405C6" w:rsidRPr="00DF1079">
        <w:rPr>
          <w:b/>
          <w:bCs/>
          <w:sz w:val="22"/>
          <w:szCs w:val="22"/>
          <w:u w:val="single"/>
        </w:rPr>
        <w:t>. Terrill seconded the motion, all in favor, none opposed, the motion carried.</w:t>
      </w:r>
    </w:p>
    <w:p w14:paraId="10252FF4" w14:textId="5A6C0092" w:rsidR="00BE7332" w:rsidRDefault="00BE7332" w:rsidP="00B145D1">
      <w:pPr>
        <w:ind w:left="1080" w:hanging="360"/>
        <w:rPr>
          <w:sz w:val="22"/>
          <w:szCs w:val="22"/>
        </w:rPr>
      </w:pPr>
    </w:p>
    <w:p w14:paraId="7186572F" w14:textId="17F8D8E6" w:rsidR="00BE7332" w:rsidRPr="00634F08" w:rsidRDefault="00BE7332" w:rsidP="00BE7332">
      <w:pPr>
        <w:tabs>
          <w:tab w:val="left" w:pos="720"/>
        </w:tabs>
        <w:ind w:left="1080" w:hanging="1080"/>
        <w:rPr>
          <w:b/>
          <w:bCs/>
          <w:sz w:val="22"/>
          <w:szCs w:val="22"/>
        </w:rPr>
      </w:pPr>
      <w:r>
        <w:rPr>
          <w:sz w:val="22"/>
          <w:szCs w:val="22"/>
        </w:rPr>
        <w:t>V.</w:t>
      </w:r>
      <w:r>
        <w:rPr>
          <w:sz w:val="22"/>
          <w:szCs w:val="22"/>
        </w:rPr>
        <w:tab/>
      </w:r>
      <w:r w:rsidRPr="00634F08">
        <w:rPr>
          <w:b/>
          <w:bCs/>
          <w:sz w:val="22"/>
          <w:szCs w:val="22"/>
        </w:rPr>
        <w:t>EXECUTIVE DIRECTOR REPORT</w:t>
      </w:r>
    </w:p>
    <w:p w14:paraId="6A2981E1" w14:textId="22C79335" w:rsidR="006669DA" w:rsidRDefault="00EC214A" w:rsidP="00B9795C">
      <w:pPr>
        <w:tabs>
          <w:tab w:val="left" w:pos="720"/>
        </w:tabs>
        <w:ind w:left="1080" w:hanging="360"/>
        <w:rPr>
          <w:sz w:val="22"/>
          <w:szCs w:val="22"/>
        </w:rPr>
      </w:pPr>
      <w:r>
        <w:rPr>
          <w:sz w:val="22"/>
          <w:szCs w:val="22"/>
        </w:rPr>
        <w:t xml:space="preserve">A.  </w:t>
      </w:r>
      <w:r w:rsidRPr="005E2F9F">
        <w:rPr>
          <w:sz w:val="22"/>
          <w:szCs w:val="22"/>
          <w:u w:val="single"/>
        </w:rPr>
        <w:t xml:space="preserve">Levy </w:t>
      </w:r>
      <w:r w:rsidR="00D07CAC" w:rsidRPr="005E2F9F">
        <w:rPr>
          <w:sz w:val="22"/>
          <w:szCs w:val="22"/>
          <w:u w:val="single"/>
        </w:rPr>
        <w:t>wrap up</w:t>
      </w:r>
      <w:r w:rsidR="00D07CAC">
        <w:rPr>
          <w:sz w:val="22"/>
          <w:szCs w:val="22"/>
        </w:rPr>
        <w:t>:  Stetler expressed her congratulations on the levy passage</w:t>
      </w:r>
      <w:r w:rsidR="004C2775">
        <w:rPr>
          <w:sz w:val="22"/>
          <w:szCs w:val="22"/>
        </w:rPr>
        <w:t xml:space="preserve">. </w:t>
      </w:r>
      <w:r w:rsidR="00D07CAC">
        <w:rPr>
          <w:sz w:val="22"/>
          <w:szCs w:val="22"/>
        </w:rPr>
        <w:t xml:space="preserve">Nicholl shared </w:t>
      </w:r>
      <w:r w:rsidR="00BB5D6A">
        <w:rPr>
          <w:sz w:val="22"/>
          <w:szCs w:val="22"/>
        </w:rPr>
        <w:t>idea</w:t>
      </w:r>
      <w:r w:rsidR="000B2B04">
        <w:rPr>
          <w:sz w:val="22"/>
          <w:szCs w:val="22"/>
        </w:rPr>
        <w:t>s discussed</w:t>
      </w:r>
      <w:r w:rsidR="00BB5D6A">
        <w:rPr>
          <w:sz w:val="22"/>
          <w:szCs w:val="22"/>
        </w:rPr>
        <w:t xml:space="preserve"> for future c</w:t>
      </w:r>
      <w:r w:rsidR="000B2B04">
        <w:rPr>
          <w:sz w:val="22"/>
          <w:szCs w:val="22"/>
        </w:rPr>
        <w:t>ampaigns</w:t>
      </w:r>
      <w:r w:rsidR="00D37AB8">
        <w:rPr>
          <w:sz w:val="22"/>
          <w:szCs w:val="22"/>
        </w:rPr>
        <w:t xml:space="preserve"> on what worked well and what didn’t</w:t>
      </w:r>
      <w:r w:rsidR="004C2775">
        <w:rPr>
          <w:sz w:val="22"/>
          <w:szCs w:val="22"/>
        </w:rPr>
        <w:t xml:space="preserve">. </w:t>
      </w:r>
      <w:r w:rsidR="00D37AB8">
        <w:rPr>
          <w:sz w:val="22"/>
          <w:szCs w:val="22"/>
        </w:rPr>
        <w:t>The need for ongoing marketing campaigns throughout the year</w:t>
      </w:r>
      <w:r w:rsidR="00B858CB">
        <w:rPr>
          <w:sz w:val="22"/>
          <w:szCs w:val="22"/>
        </w:rPr>
        <w:t xml:space="preserve"> is a definite plus on keeping the Board’s name and community involvement</w:t>
      </w:r>
      <w:r w:rsidR="00FC2495">
        <w:rPr>
          <w:sz w:val="22"/>
          <w:szCs w:val="22"/>
        </w:rPr>
        <w:t xml:space="preserve">s </w:t>
      </w:r>
      <w:r w:rsidR="004222FA">
        <w:rPr>
          <w:sz w:val="22"/>
          <w:szCs w:val="22"/>
        </w:rPr>
        <w:t>known to the voters.</w:t>
      </w:r>
    </w:p>
    <w:p w14:paraId="361FC706" w14:textId="77777777" w:rsidR="004222FA" w:rsidRDefault="004222FA" w:rsidP="00B9795C">
      <w:pPr>
        <w:tabs>
          <w:tab w:val="left" w:pos="720"/>
        </w:tabs>
        <w:ind w:left="1080" w:hanging="360"/>
        <w:rPr>
          <w:sz w:val="22"/>
          <w:szCs w:val="22"/>
        </w:rPr>
      </w:pPr>
    </w:p>
    <w:p w14:paraId="2367E72C" w14:textId="0E66565A" w:rsidR="001A7364" w:rsidRDefault="004222FA" w:rsidP="00F178CE">
      <w:pPr>
        <w:ind w:left="1080" w:hanging="360"/>
        <w:rPr>
          <w:iCs/>
          <w:sz w:val="22"/>
          <w:szCs w:val="22"/>
        </w:rPr>
      </w:pPr>
      <w:r>
        <w:rPr>
          <w:sz w:val="22"/>
          <w:szCs w:val="22"/>
        </w:rPr>
        <w:t xml:space="preserve">B.  </w:t>
      </w:r>
      <w:r w:rsidR="001A6DC4" w:rsidRPr="005E2F9F">
        <w:rPr>
          <w:sz w:val="22"/>
          <w:szCs w:val="22"/>
          <w:u w:val="single"/>
        </w:rPr>
        <w:t>Data Collection/Analytics proposals</w:t>
      </w:r>
      <w:r w:rsidR="001A6DC4">
        <w:rPr>
          <w:sz w:val="22"/>
          <w:szCs w:val="22"/>
        </w:rPr>
        <w:t xml:space="preserve">:  </w:t>
      </w:r>
      <w:r w:rsidR="00F424CC">
        <w:rPr>
          <w:sz w:val="22"/>
          <w:szCs w:val="22"/>
        </w:rPr>
        <w:t xml:space="preserve">As a result of our participation in our local regional Board group (RAB), </w:t>
      </w:r>
      <w:r w:rsidR="00901627">
        <w:rPr>
          <w:sz w:val="22"/>
          <w:szCs w:val="22"/>
        </w:rPr>
        <w:t>A</w:t>
      </w:r>
      <w:r w:rsidR="004178C6">
        <w:rPr>
          <w:sz w:val="22"/>
          <w:szCs w:val="22"/>
        </w:rPr>
        <w:t>scend Innovations has submitt</w:t>
      </w:r>
      <w:r w:rsidR="00F424CC">
        <w:rPr>
          <w:sz w:val="22"/>
          <w:szCs w:val="22"/>
        </w:rPr>
        <w:t>ed</w:t>
      </w:r>
      <w:r w:rsidR="004178C6">
        <w:rPr>
          <w:sz w:val="22"/>
          <w:szCs w:val="22"/>
        </w:rPr>
        <w:t xml:space="preserve"> a proposal for a </w:t>
      </w:r>
      <w:r w:rsidR="001A7364">
        <w:rPr>
          <w:iCs/>
          <w:sz w:val="22"/>
          <w:szCs w:val="22"/>
        </w:rPr>
        <w:t xml:space="preserve">contract with them </w:t>
      </w:r>
      <w:r w:rsidR="00AF5F93">
        <w:rPr>
          <w:iCs/>
          <w:sz w:val="22"/>
          <w:szCs w:val="22"/>
        </w:rPr>
        <w:t>on</w:t>
      </w:r>
      <w:r w:rsidR="001A7364">
        <w:rPr>
          <w:iCs/>
          <w:sz w:val="22"/>
          <w:szCs w:val="22"/>
        </w:rPr>
        <w:t xml:space="preserve"> data collection from community partners like law enforcement, hospitals, other BH providers, etc. and in turn provide data analysis to the Board on community trends and issues. This is divided into two separate contracts, the first is the discovery part of the contract which gathers information on what information the Board wants to get and set up for the data is $12,000.00. The ongoing annual contract to maintain the data system is proposed at $100,000.00. </w:t>
      </w:r>
      <w:r w:rsidR="00AF5F93">
        <w:rPr>
          <w:iCs/>
          <w:sz w:val="22"/>
          <w:szCs w:val="22"/>
        </w:rPr>
        <w:t>In discussion with the RAB group, the</w:t>
      </w:r>
      <w:r w:rsidR="00F04E57">
        <w:rPr>
          <w:iCs/>
          <w:sz w:val="22"/>
          <w:szCs w:val="22"/>
        </w:rPr>
        <w:t xml:space="preserve"> group feels th</w:t>
      </w:r>
      <w:r w:rsidR="00DB6D92">
        <w:rPr>
          <w:iCs/>
          <w:sz w:val="22"/>
          <w:szCs w:val="22"/>
        </w:rPr>
        <w:t>ey can influence Ascend to reduce the costs</w:t>
      </w:r>
      <w:r w:rsidR="004C2775">
        <w:rPr>
          <w:iCs/>
          <w:sz w:val="22"/>
          <w:szCs w:val="22"/>
        </w:rPr>
        <w:t xml:space="preserve">. </w:t>
      </w:r>
      <w:r w:rsidR="00F06BE2">
        <w:rPr>
          <w:iCs/>
          <w:sz w:val="22"/>
          <w:szCs w:val="22"/>
        </w:rPr>
        <w:t xml:space="preserve">Nicholl, with </w:t>
      </w:r>
      <w:r w:rsidR="00276039">
        <w:rPr>
          <w:iCs/>
          <w:sz w:val="22"/>
          <w:szCs w:val="22"/>
        </w:rPr>
        <w:t>s</w:t>
      </w:r>
      <w:r w:rsidR="0089292D">
        <w:rPr>
          <w:iCs/>
          <w:sz w:val="22"/>
          <w:szCs w:val="22"/>
        </w:rPr>
        <w:t>taff has also met with Partner Solutions, which is a department within Stark Co. MHRB</w:t>
      </w:r>
      <w:r w:rsidR="009F76B4">
        <w:rPr>
          <w:iCs/>
          <w:sz w:val="22"/>
          <w:szCs w:val="22"/>
        </w:rPr>
        <w:t>, to propose a similar contract</w:t>
      </w:r>
      <w:r w:rsidR="004C2775">
        <w:rPr>
          <w:iCs/>
          <w:sz w:val="22"/>
          <w:szCs w:val="22"/>
        </w:rPr>
        <w:t xml:space="preserve">. </w:t>
      </w:r>
      <w:r w:rsidR="00276039">
        <w:rPr>
          <w:iCs/>
          <w:sz w:val="22"/>
          <w:szCs w:val="22"/>
        </w:rPr>
        <w:t>They will submit a proposal to us on scope and costs</w:t>
      </w:r>
      <w:r w:rsidR="004C2775">
        <w:rPr>
          <w:iCs/>
          <w:sz w:val="22"/>
          <w:szCs w:val="22"/>
        </w:rPr>
        <w:t xml:space="preserve">. </w:t>
      </w:r>
      <w:r w:rsidR="004A01B1">
        <w:rPr>
          <w:iCs/>
          <w:sz w:val="22"/>
          <w:szCs w:val="22"/>
        </w:rPr>
        <w:t>Nicholl will keep the Board updated.</w:t>
      </w:r>
    </w:p>
    <w:p w14:paraId="3C6C506A" w14:textId="77777777" w:rsidR="004A01B1" w:rsidRDefault="004A01B1" w:rsidP="001A7364">
      <w:pPr>
        <w:ind w:left="1080"/>
        <w:rPr>
          <w:iCs/>
          <w:sz w:val="22"/>
          <w:szCs w:val="22"/>
        </w:rPr>
      </w:pPr>
    </w:p>
    <w:p w14:paraId="52844D5F" w14:textId="7FFCE1D0" w:rsidR="004A01B1" w:rsidRDefault="004A01B1" w:rsidP="00F178CE">
      <w:pPr>
        <w:ind w:left="1080" w:hanging="360"/>
        <w:rPr>
          <w:iCs/>
          <w:sz w:val="22"/>
          <w:szCs w:val="22"/>
        </w:rPr>
      </w:pPr>
      <w:r>
        <w:rPr>
          <w:iCs/>
          <w:sz w:val="22"/>
          <w:szCs w:val="22"/>
        </w:rPr>
        <w:t xml:space="preserve">C.  </w:t>
      </w:r>
      <w:r w:rsidRPr="005E2F9F">
        <w:rPr>
          <w:iCs/>
          <w:sz w:val="22"/>
          <w:szCs w:val="22"/>
          <w:u w:val="single"/>
        </w:rPr>
        <w:t>PASS Prevention Proposal for FY23</w:t>
      </w:r>
      <w:r>
        <w:rPr>
          <w:iCs/>
          <w:sz w:val="22"/>
          <w:szCs w:val="22"/>
        </w:rPr>
        <w:t xml:space="preserve">:  </w:t>
      </w:r>
      <w:r w:rsidR="00CB6882">
        <w:rPr>
          <w:iCs/>
          <w:sz w:val="22"/>
          <w:szCs w:val="22"/>
        </w:rPr>
        <w:t>Nicholl and Yelton met with them to discuss their interest and capacity for providing prevention services in Logan and Champaign Counties</w:t>
      </w:r>
      <w:r w:rsidR="004C2775">
        <w:rPr>
          <w:iCs/>
          <w:sz w:val="22"/>
          <w:szCs w:val="22"/>
        </w:rPr>
        <w:t xml:space="preserve">. </w:t>
      </w:r>
      <w:r w:rsidR="00CB6882">
        <w:rPr>
          <w:iCs/>
          <w:sz w:val="22"/>
          <w:szCs w:val="22"/>
        </w:rPr>
        <w:t xml:space="preserve">Even though TCN is currently providing some prevention services there are </w:t>
      </w:r>
      <w:r w:rsidR="00197E9C">
        <w:rPr>
          <w:iCs/>
          <w:sz w:val="22"/>
          <w:szCs w:val="22"/>
        </w:rPr>
        <w:t>several</w:t>
      </w:r>
      <w:r w:rsidR="00CB6882">
        <w:rPr>
          <w:iCs/>
          <w:sz w:val="22"/>
          <w:szCs w:val="22"/>
        </w:rPr>
        <w:t xml:space="preserve"> things that are still </w:t>
      </w:r>
      <w:r w:rsidR="004C2775">
        <w:rPr>
          <w:iCs/>
          <w:sz w:val="22"/>
          <w:szCs w:val="22"/>
        </w:rPr>
        <w:t>needed,</w:t>
      </w:r>
      <w:r w:rsidR="00CB6882">
        <w:rPr>
          <w:iCs/>
          <w:sz w:val="22"/>
          <w:szCs w:val="22"/>
        </w:rPr>
        <w:t xml:space="preserve"> and they either don’t have the capacity for or the have not agreed to do them</w:t>
      </w:r>
      <w:r w:rsidR="00197E9C">
        <w:rPr>
          <w:iCs/>
          <w:sz w:val="22"/>
          <w:szCs w:val="22"/>
        </w:rPr>
        <w:t xml:space="preserve">. </w:t>
      </w:r>
      <w:r w:rsidR="00CB6882">
        <w:rPr>
          <w:iCs/>
          <w:sz w:val="22"/>
          <w:szCs w:val="22"/>
        </w:rPr>
        <w:t xml:space="preserve">PASS is interested and </w:t>
      </w:r>
      <w:r w:rsidR="00C472C5">
        <w:rPr>
          <w:iCs/>
          <w:sz w:val="22"/>
          <w:szCs w:val="22"/>
        </w:rPr>
        <w:t>has</w:t>
      </w:r>
      <w:r w:rsidR="00CB6882">
        <w:rPr>
          <w:iCs/>
          <w:sz w:val="22"/>
          <w:szCs w:val="22"/>
        </w:rPr>
        <w:t xml:space="preserve"> prepare</w:t>
      </w:r>
      <w:r w:rsidR="00755100">
        <w:rPr>
          <w:iCs/>
          <w:sz w:val="22"/>
          <w:szCs w:val="22"/>
        </w:rPr>
        <w:t>d</w:t>
      </w:r>
      <w:r w:rsidR="00CB6882">
        <w:rPr>
          <w:iCs/>
          <w:sz w:val="22"/>
          <w:szCs w:val="22"/>
        </w:rPr>
        <w:t xml:space="preserve"> a proposal for costs in SFY23 </w:t>
      </w:r>
      <w:r w:rsidR="00755100">
        <w:rPr>
          <w:iCs/>
          <w:sz w:val="22"/>
          <w:szCs w:val="22"/>
        </w:rPr>
        <w:t>of $181,000.00 which includes two full time staff and supervisor</w:t>
      </w:r>
      <w:r w:rsidR="007473FD">
        <w:rPr>
          <w:iCs/>
          <w:sz w:val="22"/>
          <w:szCs w:val="22"/>
        </w:rPr>
        <w:t xml:space="preserve"> to cover the services required</w:t>
      </w:r>
      <w:r w:rsidR="004C2775">
        <w:rPr>
          <w:iCs/>
          <w:sz w:val="22"/>
          <w:szCs w:val="22"/>
        </w:rPr>
        <w:t xml:space="preserve">. </w:t>
      </w:r>
      <w:r w:rsidR="007473FD">
        <w:rPr>
          <w:iCs/>
          <w:sz w:val="22"/>
          <w:szCs w:val="22"/>
        </w:rPr>
        <w:t xml:space="preserve">PASS will present their proposal </w:t>
      </w:r>
      <w:r w:rsidR="00031D41">
        <w:rPr>
          <w:iCs/>
          <w:sz w:val="22"/>
          <w:szCs w:val="22"/>
        </w:rPr>
        <w:t>as part of the Board’s BAP process</w:t>
      </w:r>
      <w:r w:rsidR="008E4743">
        <w:rPr>
          <w:iCs/>
          <w:sz w:val="22"/>
          <w:szCs w:val="22"/>
        </w:rPr>
        <w:t xml:space="preserve"> for next fiscal year.</w:t>
      </w:r>
    </w:p>
    <w:p w14:paraId="65F4E14C" w14:textId="641C4046" w:rsidR="004222FA" w:rsidRDefault="004222FA" w:rsidP="00B9795C">
      <w:pPr>
        <w:tabs>
          <w:tab w:val="left" w:pos="720"/>
        </w:tabs>
        <w:ind w:left="1080" w:hanging="360"/>
        <w:rPr>
          <w:sz w:val="22"/>
          <w:szCs w:val="22"/>
        </w:rPr>
      </w:pPr>
    </w:p>
    <w:p w14:paraId="63A6BEE8" w14:textId="6131A1FB" w:rsidR="008E5E68" w:rsidRDefault="008C6CD3" w:rsidP="008C6CD3">
      <w:pPr>
        <w:rPr>
          <w:sz w:val="22"/>
          <w:szCs w:val="22"/>
        </w:rPr>
      </w:pPr>
      <w:r>
        <w:rPr>
          <w:sz w:val="22"/>
          <w:szCs w:val="22"/>
        </w:rPr>
        <w:t>VI</w:t>
      </w:r>
      <w:r w:rsidR="001A15F9">
        <w:rPr>
          <w:sz w:val="22"/>
          <w:szCs w:val="22"/>
        </w:rPr>
        <w:t>.</w:t>
      </w:r>
      <w:r>
        <w:rPr>
          <w:sz w:val="22"/>
          <w:szCs w:val="22"/>
        </w:rPr>
        <w:tab/>
      </w:r>
      <w:r w:rsidRPr="00634F08">
        <w:rPr>
          <w:b/>
          <w:bCs/>
          <w:sz w:val="22"/>
          <w:szCs w:val="22"/>
        </w:rPr>
        <w:t>AUDIENCE COMMENTS</w:t>
      </w:r>
    </w:p>
    <w:p w14:paraId="09A4CCAD" w14:textId="5C39FF34" w:rsidR="00835E66" w:rsidRDefault="00835E66" w:rsidP="008C6CD3">
      <w:pPr>
        <w:rPr>
          <w:sz w:val="22"/>
          <w:szCs w:val="22"/>
        </w:rPr>
      </w:pPr>
      <w:r>
        <w:rPr>
          <w:sz w:val="22"/>
          <w:szCs w:val="22"/>
        </w:rPr>
        <w:tab/>
      </w:r>
      <w:r w:rsidR="00F5051E">
        <w:rPr>
          <w:sz w:val="22"/>
          <w:szCs w:val="22"/>
        </w:rPr>
        <w:t>None presented</w:t>
      </w:r>
      <w:r w:rsidR="00353563">
        <w:rPr>
          <w:sz w:val="22"/>
          <w:szCs w:val="22"/>
        </w:rPr>
        <w:t>.</w:t>
      </w:r>
    </w:p>
    <w:p w14:paraId="44E81983" w14:textId="77777777" w:rsidR="008F0224" w:rsidRDefault="008F0224" w:rsidP="008C6CD3">
      <w:pPr>
        <w:rPr>
          <w:sz w:val="22"/>
          <w:szCs w:val="22"/>
        </w:rPr>
      </w:pPr>
    </w:p>
    <w:p w14:paraId="072B5BF2" w14:textId="481FF72B" w:rsidR="008C6CD3" w:rsidRDefault="008C6CD3" w:rsidP="008C6CD3">
      <w:pPr>
        <w:rPr>
          <w:sz w:val="22"/>
          <w:szCs w:val="22"/>
        </w:rPr>
      </w:pPr>
      <w:r>
        <w:rPr>
          <w:sz w:val="22"/>
          <w:szCs w:val="22"/>
        </w:rPr>
        <w:t>VII.</w:t>
      </w:r>
      <w:r>
        <w:rPr>
          <w:sz w:val="22"/>
          <w:szCs w:val="22"/>
        </w:rPr>
        <w:tab/>
      </w:r>
      <w:r w:rsidR="00DE4A95" w:rsidRPr="00634F08">
        <w:rPr>
          <w:b/>
          <w:bCs/>
          <w:sz w:val="22"/>
          <w:szCs w:val="22"/>
        </w:rPr>
        <w:t>ADJOURNMENT</w:t>
      </w:r>
    </w:p>
    <w:p w14:paraId="62218244" w14:textId="08C9D7B9" w:rsidR="00E078C8" w:rsidRPr="00D4798C" w:rsidRDefault="00F5051E" w:rsidP="00F73132">
      <w:pPr>
        <w:ind w:left="720"/>
        <w:rPr>
          <w:b/>
          <w:bCs/>
          <w:sz w:val="22"/>
          <w:szCs w:val="22"/>
        </w:rPr>
      </w:pPr>
      <w:r>
        <w:rPr>
          <w:sz w:val="22"/>
          <w:szCs w:val="22"/>
        </w:rPr>
        <w:t xml:space="preserve">There being no further business to discuss, </w:t>
      </w:r>
      <w:r w:rsidR="00205314">
        <w:rPr>
          <w:b/>
          <w:bCs/>
          <w:sz w:val="22"/>
          <w:szCs w:val="22"/>
          <w:u w:val="single"/>
        </w:rPr>
        <w:t>Stetler</w:t>
      </w:r>
      <w:r w:rsidR="0098397C" w:rsidRPr="00A87723">
        <w:rPr>
          <w:b/>
          <w:bCs/>
          <w:sz w:val="22"/>
          <w:szCs w:val="22"/>
          <w:u w:val="single"/>
        </w:rPr>
        <w:t xml:space="preserve"> motioned to adjourn the meeting at </w:t>
      </w:r>
      <w:r w:rsidR="00A14057" w:rsidRPr="00A87723">
        <w:rPr>
          <w:b/>
          <w:bCs/>
          <w:sz w:val="22"/>
          <w:szCs w:val="22"/>
          <w:u w:val="single"/>
        </w:rPr>
        <w:t xml:space="preserve">6:40 </w:t>
      </w:r>
      <w:r w:rsidR="0056757F" w:rsidRPr="00A87723">
        <w:rPr>
          <w:b/>
          <w:bCs/>
          <w:sz w:val="22"/>
          <w:szCs w:val="22"/>
          <w:u w:val="single"/>
        </w:rPr>
        <w:t xml:space="preserve">PM. </w:t>
      </w:r>
      <w:r w:rsidR="00A14057" w:rsidRPr="00A87723">
        <w:rPr>
          <w:b/>
          <w:bCs/>
          <w:sz w:val="22"/>
          <w:szCs w:val="22"/>
          <w:u w:val="single"/>
        </w:rPr>
        <w:t>Marlow seconded the motion</w:t>
      </w:r>
      <w:r w:rsidR="0056757F" w:rsidRPr="00A87723">
        <w:rPr>
          <w:b/>
          <w:bCs/>
          <w:sz w:val="22"/>
          <w:szCs w:val="22"/>
          <w:u w:val="single"/>
        </w:rPr>
        <w:t>,</w:t>
      </w:r>
      <w:r w:rsidR="00A14057" w:rsidRPr="00A87723">
        <w:rPr>
          <w:b/>
          <w:bCs/>
          <w:sz w:val="22"/>
          <w:szCs w:val="22"/>
          <w:u w:val="single"/>
        </w:rPr>
        <w:t xml:space="preserve"> and the meeting was adjourned.</w:t>
      </w:r>
    </w:p>
    <w:p w14:paraId="1A08CE44" w14:textId="5EDDC8A3" w:rsidR="008E5E68" w:rsidRDefault="008E5E68" w:rsidP="00F73132">
      <w:pPr>
        <w:ind w:left="720"/>
        <w:rPr>
          <w:sz w:val="22"/>
          <w:szCs w:val="22"/>
        </w:rPr>
      </w:pPr>
    </w:p>
    <w:p w14:paraId="55BA3A36" w14:textId="1EE971ED" w:rsidR="00CB2063" w:rsidRPr="0097294A" w:rsidRDefault="00CB2063" w:rsidP="00CB2063">
      <w:pPr>
        <w:spacing w:after="120" w:line="276" w:lineRule="auto"/>
        <w:rPr>
          <w:i/>
          <w:iCs/>
          <w:sz w:val="22"/>
          <w:szCs w:val="22"/>
        </w:rPr>
      </w:pPr>
      <w:r w:rsidRPr="0097294A">
        <w:rPr>
          <w:i/>
          <w:iCs/>
          <w:sz w:val="22"/>
          <w:szCs w:val="22"/>
        </w:rPr>
        <w:t xml:space="preserve">Minutes submitted </w:t>
      </w:r>
      <w:r w:rsidR="004E4AC8" w:rsidRPr="0097294A">
        <w:rPr>
          <w:i/>
          <w:iCs/>
          <w:sz w:val="22"/>
          <w:szCs w:val="22"/>
        </w:rPr>
        <w:t>by</w:t>
      </w:r>
      <w:r w:rsidRPr="0097294A">
        <w:rPr>
          <w:i/>
          <w:iCs/>
          <w:sz w:val="22"/>
          <w:szCs w:val="22"/>
        </w:rPr>
        <w:t xml:space="preserve"> </w:t>
      </w:r>
      <w:r w:rsidR="005C5951" w:rsidRPr="0097294A">
        <w:rPr>
          <w:i/>
          <w:iCs/>
          <w:sz w:val="22"/>
          <w:szCs w:val="22"/>
        </w:rPr>
        <w:t xml:space="preserve">Terri </w:t>
      </w:r>
      <w:r w:rsidR="00773C5B" w:rsidRPr="0097294A">
        <w:rPr>
          <w:i/>
          <w:iCs/>
          <w:sz w:val="22"/>
          <w:szCs w:val="22"/>
        </w:rPr>
        <w:t>Steiner.</w:t>
      </w:r>
    </w:p>
    <w:p w14:paraId="20FF205E" w14:textId="77777777" w:rsidR="00CB2063" w:rsidRPr="0097294A" w:rsidRDefault="00CB2063" w:rsidP="00CB2063">
      <w:pPr>
        <w:spacing w:after="120" w:line="276" w:lineRule="auto"/>
        <w:rPr>
          <w:sz w:val="22"/>
          <w:szCs w:val="22"/>
        </w:rPr>
      </w:pPr>
      <w:r w:rsidRPr="0097294A">
        <w:rPr>
          <w:sz w:val="22"/>
          <w:szCs w:val="22"/>
        </w:rPr>
        <w:t>___________________________________</w:t>
      </w:r>
    </w:p>
    <w:p w14:paraId="21E7BBD0" w14:textId="5848B4E5" w:rsidR="005360FD" w:rsidRPr="006759E3" w:rsidRDefault="00A85C6F" w:rsidP="00FD5370">
      <w:pPr>
        <w:spacing w:after="120" w:line="276" w:lineRule="auto"/>
        <w:rPr>
          <w:i/>
          <w:color w:val="2F5496" w:themeColor="accent1" w:themeShade="BF"/>
          <w:sz w:val="22"/>
        </w:rPr>
      </w:pPr>
      <w:r w:rsidRPr="0097294A">
        <w:rPr>
          <w:sz w:val="22"/>
          <w:szCs w:val="22"/>
        </w:rPr>
        <w:t>Reuben Mees</w:t>
      </w:r>
      <w:r w:rsidR="00CB2063" w:rsidRPr="0097294A">
        <w:rPr>
          <w:sz w:val="22"/>
          <w:szCs w:val="22"/>
        </w:rPr>
        <w:t>, Chair</w:t>
      </w:r>
      <w:r w:rsidR="005360FD" w:rsidRPr="006759E3">
        <w:rPr>
          <w:i/>
          <w:color w:val="2F5496" w:themeColor="accent1" w:themeShade="BF"/>
          <w:sz w:val="22"/>
        </w:rPr>
        <w:tab/>
      </w:r>
      <w:r w:rsidR="005360FD" w:rsidRPr="006759E3">
        <w:rPr>
          <w:i/>
          <w:color w:val="2F5496" w:themeColor="accent1" w:themeShade="BF"/>
          <w:sz w:val="22"/>
        </w:rPr>
        <w:tab/>
      </w:r>
      <w:r w:rsidR="005360FD" w:rsidRPr="006759E3">
        <w:rPr>
          <w:i/>
          <w:color w:val="2F5496" w:themeColor="accent1" w:themeShade="BF"/>
          <w:sz w:val="22"/>
        </w:rPr>
        <w:tab/>
      </w:r>
    </w:p>
    <w:sectPr w:rsidR="005360FD" w:rsidRPr="006759E3" w:rsidSect="002C1928">
      <w:footerReference w:type="default" r:id="rId11"/>
      <w:pgSz w:w="12240" w:h="15840" w:code="1"/>
      <w:pgMar w:top="720" w:right="1008" w:bottom="720" w:left="1008"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B3436" w14:textId="77777777" w:rsidR="00FD5D53" w:rsidRDefault="00FD5D53" w:rsidP="00EB4BC6">
      <w:r>
        <w:separator/>
      </w:r>
    </w:p>
  </w:endnote>
  <w:endnote w:type="continuationSeparator" w:id="0">
    <w:p w14:paraId="730D4D47" w14:textId="77777777" w:rsidR="00FD5D53" w:rsidRDefault="00FD5D53" w:rsidP="00EB4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79AEB" w14:textId="0C90F483" w:rsidR="00EB4BC6" w:rsidRPr="00753016" w:rsidRDefault="00753016">
    <w:pPr>
      <w:pStyle w:val="Footer"/>
      <w:rPr>
        <w:sz w:val="16"/>
        <w:szCs w:val="16"/>
      </w:rPr>
    </w:pPr>
    <w:r w:rsidRPr="00753016">
      <w:rPr>
        <w:sz w:val="16"/>
        <w:szCs w:val="16"/>
      </w:rPr>
      <w:t xml:space="preserve">Board Meeting </w:t>
    </w:r>
    <w:r w:rsidR="007F4439">
      <w:rPr>
        <w:sz w:val="16"/>
        <w:szCs w:val="16"/>
      </w:rPr>
      <w:t>11</w:t>
    </w:r>
    <w:r w:rsidR="004F4466">
      <w:rPr>
        <w:sz w:val="16"/>
        <w:szCs w:val="16"/>
      </w:rPr>
      <w:t>.</w:t>
    </w:r>
    <w:r w:rsidR="007F4439">
      <w:rPr>
        <w:sz w:val="16"/>
        <w:szCs w:val="16"/>
      </w:rPr>
      <w:t>16</w:t>
    </w:r>
    <w:r w:rsidR="004F4466">
      <w:rPr>
        <w:sz w:val="16"/>
        <w:szCs w:val="16"/>
      </w:rPr>
      <w:t>.2021</w:t>
    </w:r>
  </w:p>
  <w:p w14:paraId="02D49A17" w14:textId="77777777" w:rsidR="00EB4BC6" w:rsidRDefault="00EB4B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5B91D" w14:textId="77777777" w:rsidR="00FD5D53" w:rsidRDefault="00FD5D53" w:rsidP="00EB4BC6">
      <w:r>
        <w:separator/>
      </w:r>
    </w:p>
  </w:footnote>
  <w:footnote w:type="continuationSeparator" w:id="0">
    <w:p w14:paraId="2E361C1D" w14:textId="77777777" w:rsidR="00FD5D53" w:rsidRDefault="00FD5D53" w:rsidP="00EB4B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A1E56"/>
    <w:multiLevelType w:val="hybridMultilevel"/>
    <w:tmpl w:val="D6341C40"/>
    <w:lvl w:ilvl="0" w:tplc="D56E7B1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A6C100A"/>
    <w:multiLevelType w:val="hybridMultilevel"/>
    <w:tmpl w:val="A6D4A7DE"/>
    <w:lvl w:ilvl="0" w:tplc="9A9617C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0E56286"/>
    <w:multiLevelType w:val="hybridMultilevel"/>
    <w:tmpl w:val="1FBAAC66"/>
    <w:lvl w:ilvl="0" w:tplc="4C26AE06">
      <w:start w:val="1"/>
      <w:numFmt w:val="decimal"/>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7BE10D0"/>
    <w:multiLevelType w:val="hybridMultilevel"/>
    <w:tmpl w:val="2A50C9C8"/>
    <w:lvl w:ilvl="0" w:tplc="3EEEB55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9AA569A"/>
    <w:multiLevelType w:val="hybridMultilevel"/>
    <w:tmpl w:val="8174CCDE"/>
    <w:lvl w:ilvl="0" w:tplc="D4CAC7F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12E617E"/>
    <w:multiLevelType w:val="hybridMultilevel"/>
    <w:tmpl w:val="F30809DC"/>
    <w:lvl w:ilvl="0" w:tplc="918AC180">
      <w:start w:val="1"/>
      <w:numFmt w:val="upperLetter"/>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3838D5"/>
    <w:multiLevelType w:val="hybridMultilevel"/>
    <w:tmpl w:val="DEBA1184"/>
    <w:lvl w:ilvl="0" w:tplc="A814763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40A26EA"/>
    <w:multiLevelType w:val="hybridMultilevel"/>
    <w:tmpl w:val="78C82F04"/>
    <w:lvl w:ilvl="0" w:tplc="1382BD14">
      <w:start w:val="1"/>
      <w:numFmt w:val="upperLetter"/>
      <w:lvlText w:val="%1."/>
      <w:lvlJc w:val="left"/>
      <w:pPr>
        <w:ind w:left="1350" w:hanging="360"/>
      </w:pPr>
      <w:rPr>
        <w:rFonts w:hint="default"/>
        <w:b w:val="0"/>
        <w:i/>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 w15:restartNumberingAfterBreak="0">
    <w:nsid w:val="34BB2FC0"/>
    <w:multiLevelType w:val="hybridMultilevel"/>
    <w:tmpl w:val="8D3A5606"/>
    <w:lvl w:ilvl="0" w:tplc="905CA4B8">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13968AC"/>
    <w:multiLevelType w:val="hybridMultilevel"/>
    <w:tmpl w:val="B526ED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4D2A0607"/>
    <w:multiLevelType w:val="hybridMultilevel"/>
    <w:tmpl w:val="D904E8EC"/>
    <w:lvl w:ilvl="0" w:tplc="22C2CBA2">
      <w:start w:val="22"/>
      <w:numFmt w:val="upperLetter"/>
      <w:lvlText w:val="%1."/>
      <w:lvlJc w:val="left"/>
      <w:pPr>
        <w:ind w:left="81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E85EEB"/>
    <w:multiLevelType w:val="hybridMultilevel"/>
    <w:tmpl w:val="68424C30"/>
    <w:lvl w:ilvl="0" w:tplc="993C35D6">
      <w:start w:val="61"/>
      <w:numFmt w:val="upperLetter"/>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A362AF"/>
    <w:multiLevelType w:val="hybridMultilevel"/>
    <w:tmpl w:val="3D740218"/>
    <w:lvl w:ilvl="0" w:tplc="9FDC2F7A">
      <w:start w:val="4"/>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253507"/>
    <w:multiLevelType w:val="hybridMultilevel"/>
    <w:tmpl w:val="98020204"/>
    <w:lvl w:ilvl="0" w:tplc="4C92CF04">
      <w:start w:val="1"/>
      <w:numFmt w:val="upperLetter"/>
      <w:lvlText w:val="%1."/>
      <w:lvlJc w:val="left"/>
      <w:pPr>
        <w:ind w:left="1080" w:hanging="360"/>
      </w:pPr>
      <w:rPr>
        <w:rFonts w:hint="default"/>
        <w:b w:val="0"/>
        <w:i/>
      </w:rPr>
    </w:lvl>
    <w:lvl w:ilvl="1" w:tplc="BE1A7AA4">
      <w:start w:val="1"/>
      <w:numFmt w:val="lowerLetter"/>
      <w:lvlText w:val="%2."/>
      <w:lvlJc w:val="left"/>
      <w:pPr>
        <w:ind w:left="1800" w:hanging="360"/>
      </w:pPr>
      <w:rPr>
        <w:b w:val="0"/>
        <w:i/>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4662ECD"/>
    <w:multiLevelType w:val="hybridMultilevel"/>
    <w:tmpl w:val="652E2F9E"/>
    <w:lvl w:ilvl="0" w:tplc="242AD80E">
      <w:start w:val="1"/>
      <w:numFmt w:val="upperRoman"/>
      <w:lvlText w:val="%1."/>
      <w:lvlJc w:val="left"/>
      <w:pPr>
        <w:ind w:left="1080" w:hanging="720"/>
      </w:pPr>
      <w:rPr>
        <w:rFonts w:hint="default"/>
        <w:b w:val="0"/>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9C0D63"/>
    <w:multiLevelType w:val="hybridMultilevel"/>
    <w:tmpl w:val="E716F0BA"/>
    <w:lvl w:ilvl="0" w:tplc="A86011C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4"/>
  </w:num>
  <w:num w:numId="2">
    <w:abstractNumId w:val="1"/>
  </w:num>
  <w:num w:numId="3">
    <w:abstractNumId w:val="13"/>
  </w:num>
  <w:num w:numId="4">
    <w:abstractNumId w:val="8"/>
  </w:num>
  <w:num w:numId="5">
    <w:abstractNumId w:val="3"/>
  </w:num>
  <w:num w:numId="6">
    <w:abstractNumId w:val="7"/>
  </w:num>
  <w:num w:numId="7">
    <w:abstractNumId w:val="5"/>
  </w:num>
  <w:num w:numId="8">
    <w:abstractNumId w:val="11"/>
  </w:num>
  <w:num w:numId="9">
    <w:abstractNumId w:val="10"/>
  </w:num>
  <w:num w:numId="10">
    <w:abstractNumId w:val="4"/>
  </w:num>
  <w:num w:numId="11">
    <w:abstractNumId w:val="9"/>
  </w:num>
  <w:num w:numId="12">
    <w:abstractNumId w:val="15"/>
  </w:num>
  <w:num w:numId="13">
    <w:abstractNumId w:val="12"/>
  </w:num>
  <w:num w:numId="14">
    <w:abstractNumId w:val="6"/>
  </w:num>
  <w:num w:numId="15">
    <w:abstractNumId w:val="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A7E"/>
    <w:rsid w:val="00001AD0"/>
    <w:rsid w:val="00002A9F"/>
    <w:rsid w:val="00002B5D"/>
    <w:rsid w:val="00003448"/>
    <w:rsid w:val="000038B7"/>
    <w:rsid w:val="000049C6"/>
    <w:rsid w:val="00004B5E"/>
    <w:rsid w:val="00006D6A"/>
    <w:rsid w:val="000104B0"/>
    <w:rsid w:val="00010FFA"/>
    <w:rsid w:val="00011D6D"/>
    <w:rsid w:val="0001293D"/>
    <w:rsid w:val="00013007"/>
    <w:rsid w:val="00013517"/>
    <w:rsid w:val="00013A3C"/>
    <w:rsid w:val="000140EA"/>
    <w:rsid w:val="00015803"/>
    <w:rsid w:val="00016A05"/>
    <w:rsid w:val="000179DA"/>
    <w:rsid w:val="00021063"/>
    <w:rsid w:val="000217C2"/>
    <w:rsid w:val="00023E51"/>
    <w:rsid w:val="000255CD"/>
    <w:rsid w:val="00025638"/>
    <w:rsid w:val="00031213"/>
    <w:rsid w:val="00031D41"/>
    <w:rsid w:val="000338F4"/>
    <w:rsid w:val="00036419"/>
    <w:rsid w:val="00036C28"/>
    <w:rsid w:val="000405E0"/>
    <w:rsid w:val="00041007"/>
    <w:rsid w:val="00041474"/>
    <w:rsid w:val="00042B1E"/>
    <w:rsid w:val="000430CC"/>
    <w:rsid w:val="00043581"/>
    <w:rsid w:val="00043891"/>
    <w:rsid w:val="000440C7"/>
    <w:rsid w:val="00047070"/>
    <w:rsid w:val="00050F6B"/>
    <w:rsid w:val="0005193C"/>
    <w:rsid w:val="00053F4C"/>
    <w:rsid w:val="0005412C"/>
    <w:rsid w:val="0005694E"/>
    <w:rsid w:val="000569BD"/>
    <w:rsid w:val="000609BB"/>
    <w:rsid w:val="000614A1"/>
    <w:rsid w:val="00061C98"/>
    <w:rsid w:val="00062348"/>
    <w:rsid w:val="00062CB0"/>
    <w:rsid w:val="00063B1D"/>
    <w:rsid w:val="00064C48"/>
    <w:rsid w:val="000658CE"/>
    <w:rsid w:val="00066074"/>
    <w:rsid w:val="00066CA4"/>
    <w:rsid w:val="00070771"/>
    <w:rsid w:val="00072D58"/>
    <w:rsid w:val="00073C2F"/>
    <w:rsid w:val="000752D8"/>
    <w:rsid w:val="00075B5A"/>
    <w:rsid w:val="00076C48"/>
    <w:rsid w:val="000772D4"/>
    <w:rsid w:val="000775B5"/>
    <w:rsid w:val="00081E90"/>
    <w:rsid w:val="00082F7C"/>
    <w:rsid w:val="00084487"/>
    <w:rsid w:val="00085E92"/>
    <w:rsid w:val="00086593"/>
    <w:rsid w:val="000878A3"/>
    <w:rsid w:val="00091C7F"/>
    <w:rsid w:val="000923E0"/>
    <w:rsid w:val="000927B8"/>
    <w:rsid w:val="00093731"/>
    <w:rsid w:val="00094CF1"/>
    <w:rsid w:val="0009720E"/>
    <w:rsid w:val="000A079C"/>
    <w:rsid w:val="000A0A7E"/>
    <w:rsid w:val="000A0BB6"/>
    <w:rsid w:val="000A1212"/>
    <w:rsid w:val="000A136D"/>
    <w:rsid w:val="000A1CED"/>
    <w:rsid w:val="000A32E2"/>
    <w:rsid w:val="000A33F1"/>
    <w:rsid w:val="000A44E5"/>
    <w:rsid w:val="000A6D0B"/>
    <w:rsid w:val="000A7818"/>
    <w:rsid w:val="000B0C4D"/>
    <w:rsid w:val="000B0EBF"/>
    <w:rsid w:val="000B1E4C"/>
    <w:rsid w:val="000B2B04"/>
    <w:rsid w:val="000B3E70"/>
    <w:rsid w:val="000B4B7B"/>
    <w:rsid w:val="000B5157"/>
    <w:rsid w:val="000B5195"/>
    <w:rsid w:val="000B53F9"/>
    <w:rsid w:val="000B7237"/>
    <w:rsid w:val="000B7D61"/>
    <w:rsid w:val="000B7F16"/>
    <w:rsid w:val="000C05EA"/>
    <w:rsid w:val="000C0FD7"/>
    <w:rsid w:val="000C14E3"/>
    <w:rsid w:val="000C154A"/>
    <w:rsid w:val="000C5175"/>
    <w:rsid w:val="000C5F9F"/>
    <w:rsid w:val="000C6477"/>
    <w:rsid w:val="000C6DE0"/>
    <w:rsid w:val="000C6DF7"/>
    <w:rsid w:val="000C7AB0"/>
    <w:rsid w:val="000D2247"/>
    <w:rsid w:val="000D2868"/>
    <w:rsid w:val="000D2B4E"/>
    <w:rsid w:val="000D379D"/>
    <w:rsid w:val="000D390F"/>
    <w:rsid w:val="000D3B28"/>
    <w:rsid w:val="000D4E20"/>
    <w:rsid w:val="000D4F99"/>
    <w:rsid w:val="000D4FBD"/>
    <w:rsid w:val="000D543E"/>
    <w:rsid w:val="000D5DB6"/>
    <w:rsid w:val="000D5E99"/>
    <w:rsid w:val="000E0289"/>
    <w:rsid w:val="000E057B"/>
    <w:rsid w:val="000E16CC"/>
    <w:rsid w:val="000E2212"/>
    <w:rsid w:val="000E23A3"/>
    <w:rsid w:val="000E27DE"/>
    <w:rsid w:val="000E29A0"/>
    <w:rsid w:val="000E4566"/>
    <w:rsid w:val="000E49D3"/>
    <w:rsid w:val="000F223B"/>
    <w:rsid w:val="000F3D52"/>
    <w:rsid w:val="000F408F"/>
    <w:rsid w:val="000F4116"/>
    <w:rsid w:val="000F4774"/>
    <w:rsid w:val="000F6FCC"/>
    <w:rsid w:val="000F73BE"/>
    <w:rsid w:val="0010098F"/>
    <w:rsid w:val="00100B75"/>
    <w:rsid w:val="00100F4E"/>
    <w:rsid w:val="00101C36"/>
    <w:rsid w:val="001037E7"/>
    <w:rsid w:val="00103BD7"/>
    <w:rsid w:val="00103F9E"/>
    <w:rsid w:val="00104355"/>
    <w:rsid w:val="0010570E"/>
    <w:rsid w:val="00105E70"/>
    <w:rsid w:val="00106B31"/>
    <w:rsid w:val="00106EF0"/>
    <w:rsid w:val="001105C1"/>
    <w:rsid w:val="00110A40"/>
    <w:rsid w:val="001117CF"/>
    <w:rsid w:val="00112A25"/>
    <w:rsid w:val="0011370D"/>
    <w:rsid w:val="001147FD"/>
    <w:rsid w:val="00114E20"/>
    <w:rsid w:val="00115776"/>
    <w:rsid w:val="00116485"/>
    <w:rsid w:val="00116B06"/>
    <w:rsid w:val="00117F00"/>
    <w:rsid w:val="00120260"/>
    <w:rsid w:val="00121C59"/>
    <w:rsid w:val="00121DA4"/>
    <w:rsid w:val="0012292A"/>
    <w:rsid w:val="00122B07"/>
    <w:rsid w:val="00122F7A"/>
    <w:rsid w:val="00123601"/>
    <w:rsid w:val="00125976"/>
    <w:rsid w:val="0012598D"/>
    <w:rsid w:val="001261ED"/>
    <w:rsid w:val="001264E5"/>
    <w:rsid w:val="0013037A"/>
    <w:rsid w:val="00132188"/>
    <w:rsid w:val="001321D7"/>
    <w:rsid w:val="00133856"/>
    <w:rsid w:val="00135663"/>
    <w:rsid w:val="00135EC9"/>
    <w:rsid w:val="001366F2"/>
    <w:rsid w:val="00136B22"/>
    <w:rsid w:val="001402C4"/>
    <w:rsid w:val="00140ADD"/>
    <w:rsid w:val="00142890"/>
    <w:rsid w:val="00142D7B"/>
    <w:rsid w:val="001430A7"/>
    <w:rsid w:val="0014319E"/>
    <w:rsid w:val="00143B1E"/>
    <w:rsid w:val="0014770C"/>
    <w:rsid w:val="0015162D"/>
    <w:rsid w:val="001538F4"/>
    <w:rsid w:val="001551C7"/>
    <w:rsid w:val="00155678"/>
    <w:rsid w:val="00155AEA"/>
    <w:rsid w:val="00155B30"/>
    <w:rsid w:val="00155CA7"/>
    <w:rsid w:val="00155DDB"/>
    <w:rsid w:val="00157495"/>
    <w:rsid w:val="001608DF"/>
    <w:rsid w:val="00161BA8"/>
    <w:rsid w:val="00162890"/>
    <w:rsid w:val="00162C4E"/>
    <w:rsid w:val="001637A1"/>
    <w:rsid w:val="00163CA2"/>
    <w:rsid w:val="00166F27"/>
    <w:rsid w:val="00166F43"/>
    <w:rsid w:val="00167C4A"/>
    <w:rsid w:val="00167FA6"/>
    <w:rsid w:val="0017172A"/>
    <w:rsid w:val="00171E46"/>
    <w:rsid w:val="00172C7C"/>
    <w:rsid w:val="00173207"/>
    <w:rsid w:val="001732BA"/>
    <w:rsid w:val="0017336D"/>
    <w:rsid w:val="00180162"/>
    <w:rsid w:val="00180180"/>
    <w:rsid w:val="00181544"/>
    <w:rsid w:val="00182679"/>
    <w:rsid w:val="001826F3"/>
    <w:rsid w:val="0018583C"/>
    <w:rsid w:val="00185D3D"/>
    <w:rsid w:val="00186376"/>
    <w:rsid w:val="00186E56"/>
    <w:rsid w:val="00187437"/>
    <w:rsid w:val="00187B4D"/>
    <w:rsid w:val="00190768"/>
    <w:rsid w:val="00191952"/>
    <w:rsid w:val="00193676"/>
    <w:rsid w:val="0019373B"/>
    <w:rsid w:val="001945DF"/>
    <w:rsid w:val="00196103"/>
    <w:rsid w:val="00196235"/>
    <w:rsid w:val="001965E2"/>
    <w:rsid w:val="001976DD"/>
    <w:rsid w:val="00197712"/>
    <w:rsid w:val="00197D76"/>
    <w:rsid w:val="00197E9C"/>
    <w:rsid w:val="001A0380"/>
    <w:rsid w:val="001A1181"/>
    <w:rsid w:val="001A15F9"/>
    <w:rsid w:val="001A1770"/>
    <w:rsid w:val="001A1790"/>
    <w:rsid w:val="001A1AD9"/>
    <w:rsid w:val="001A21BA"/>
    <w:rsid w:val="001A2E3A"/>
    <w:rsid w:val="001A352F"/>
    <w:rsid w:val="001A3908"/>
    <w:rsid w:val="001A4080"/>
    <w:rsid w:val="001A47D9"/>
    <w:rsid w:val="001A4D3D"/>
    <w:rsid w:val="001A53E2"/>
    <w:rsid w:val="001A5C22"/>
    <w:rsid w:val="001A6DC4"/>
    <w:rsid w:val="001A72B9"/>
    <w:rsid w:val="001A7364"/>
    <w:rsid w:val="001B0CA1"/>
    <w:rsid w:val="001B178B"/>
    <w:rsid w:val="001B1C3A"/>
    <w:rsid w:val="001B1FA4"/>
    <w:rsid w:val="001B2069"/>
    <w:rsid w:val="001B2492"/>
    <w:rsid w:val="001B2E1B"/>
    <w:rsid w:val="001B44BA"/>
    <w:rsid w:val="001B4B9A"/>
    <w:rsid w:val="001B4C09"/>
    <w:rsid w:val="001B6AB0"/>
    <w:rsid w:val="001B7078"/>
    <w:rsid w:val="001B7810"/>
    <w:rsid w:val="001C06FB"/>
    <w:rsid w:val="001C073C"/>
    <w:rsid w:val="001C0F02"/>
    <w:rsid w:val="001C105A"/>
    <w:rsid w:val="001C20AA"/>
    <w:rsid w:val="001C3C27"/>
    <w:rsid w:val="001C3C60"/>
    <w:rsid w:val="001C4D1E"/>
    <w:rsid w:val="001C56FA"/>
    <w:rsid w:val="001C577F"/>
    <w:rsid w:val="001C6009"/>
    <w:rsid w:val="001C667C"/>
    <w:rsid w:val="001C69C6"/>
    <w:rsid w:val="001D0534"/>
    <w:rsid w:val="001D07ED"/>
    <w:rsid w:val="001D0BD1"/>
    <w:rsid w:val="001D1941"/>
    <w:rsid w:val="001D1F16"/>
    <w:rsid w:val="001D4748"/>
    <w:rsid w:val="001D49EE"/>
    <w:rsid w:val="001D4E45"/>
    <w:rsid w:val="001D6456"/>
    <w:rsid w:val="001D76F8"/>
    <w:rsid w:val="001D7FA3"/>
    <w:rsid w:val="001E10EC"/>
    <w:rsid w:val="001E1E4B"/>
    <w:rsid w:val="001E29B9"/>
    <w:rsid w:val="001E2C64"/>
    <w:rsid w:val="001E4B2E"/>
    <w:rsid w:val="001E4ED4"/>
    <w:rsid w:val="001E58DC"/>
    <w:rsid w:val="001E67FD"/>
    <w:rsid w:val="001E77F9"/>
    <w:rsid w:val="001E7FAC"/>
    <w:rsid w:val="001F0B0D"/>
    <w:rsid w:val="001F0DA6"/>
    <w:rsid w:val="001F1F5C"/>
    <w:rsid w:val="001F2511"/>
    <w:rsid w:val="001F289E"/>
    <w:rsid w:val="001F36BD"/>
    <w:rsid w:val="001F397D"/>
    <w:rsid w:val="001F44B0"/>
    <w:rsid w:val="001F4CA8"/>
    <w:rsid w:val="001F4D47"/>
    <w:rsid w:val="001F5653"/>
    <w:rsid w:val="001F5F48"/>
    <w:rsid w:val="001F68EE"/>
    <w:rsid w:val="001F75B9"/>
    <w:rsid w:val="001F793C"/>
    <w:rsid w:val="001F7DB1"/>
    <w:rsid w:val="00202292"/>
    <w:rsid w:val="00204464"/>
    <w:rsid w:val="00204834"/>
    <w:rsid w:val="00204F66"/>
    <w:rsid w:val="00205314"/>
    <w:rsid w:val="00210E10"/>
    <w:rsid w:val="002129AD"/>
    <w:rsid w:val="00212B7E"/>
    <w:rsid w:val="00212FAE"/>
    <w:rsid w:val="00213740"/>
    <w:rsid w:val="0021440F"/>
    <w:rsid w:val="00217E3C"/>
    <w:rsid w:val="00223388"/>
    <w:rsid w:val="00224218"/>
    <w:rsid w:val="00225276"/>
    <w:rsid w:val="0022548F"/>
    <w:rsid w:val="0022693D"/>
    <w:rsid w:val="0022786C"/>
    <w:rsid w:val="002344DD"/>
    <w:rsid w:val="00236216"/>
    <w:rsid w:val="0024020B"/>
    <w:rsid w:val="00240BCC"/>
    <w:rsid w:val="00240CAC"/>
    <w:rsid w:val="00244352"/>
    <w:rsid w:val="002453F7"/>
    <w:rsid w:val="00246D32"/>
    <w:rsid w:val="002471CA"/>
    <w:rsid w:val="002505B5"/>
    <w:rsid w:val="00251D64"/>
    <w:rsid w:val="00256816"/>
    <w:rsid w:val="0026085C"/>
    <w:rsid w:val="002609E0"/>
    <w:rsid w:val="00261BEE"/>
    <w:rsid w:val="00262201"/>
    <w:rsid w:val="002646AA"/>
    <w:rsid w:val="00265549"/>
    <w:rsid w:val="00265A50"/>
    <w:rsid w:val="00266A79"/>
    <w:rsid w:val="00267330"/>
    <w:rsid w:val="0027067E"/>
    <w:rsid w:val="002710F3"/>
    <w:rsid w:val="00271894"/>
    <w:rsid w:val="00271A84"/>
    <w:rsid w:val="00272D93"/>
    <w:rsid w:val="002743F6"/>
    <w:rsid w:val="002749EB"/>
    <w:rsid w:val="00276039"/>
    <w:rsid w:val="0027657B"/>
    <w:rsid w:val="00280CE5"/>
    <w:rsid w:val="00281074"/>
    <w:rsid w:val="0028431A"/>
    <w:rsid w:val="002845D7"/>
    <w:rsid w:val="00284C92"/>
    <w:rsid w:val="00285489"/>
    <w:rsid w:val="0028774D"/>
    <w:rsid w:val="002907D0"/>
    <w:rsid w:val="00295956"/>
    <w:rsid w:val="00295973"/>
    <w:rsid w:val="00297218"/>
    <w:rsid w:val="002974BF"/>
    <w:rsid w:val="00297C71"/>
    <w:rsid w:val="002A05E3"/>
    <w:rsid w:val="002A1B47"/>
    <w:rsid w:val="002A5A13"/>
    <w:rsid w:val="002A64B8"/>
    <w:rsid w:val="002A6A77"/>
    <w:rsid w:val="002A7CE0"/>
    <w:rsid w:val="002B340D"/>
    <w:rsid w:val="002B3A28"/>
    <w:rsid w:val="002B41DE"/>
    <w:rsid w:val="002B5D93"/>
    <w:rsid w:val="002B7206"/>
    <w:rsid w:val="002C067F"/>
    <w:rsid w:val="002C1483"/>
    <w:rsid w:val="002C1928"/>
    <w:rsid w:val="002C1E3F"/>
    <w:rsid w:val="002C45B0"/>
    <w:rsid w:val="002C4C59"/>
    <w:rsid w:val="002C5341"/>
    <w:rsid w:val="002C6C60"/>
    <w:rsid w:val="002C7089"/>
    <w:rsid w:val="002D148C"/>
    <w:rsid w:val="002D2E9F"/>
    <w:rsid w:val="002D388C"/>
    <w:rsid w:val="002D5B9A"/>
    <w:rsid w:val="002D6653"/>
    <w:rsid w:val="002D6C68"/>
    <w:rsid w:val="002D6D04"/>
    <w:rsid w:val="002D73BE"/>
    <w:rsid w:val="002D7ED3"/>
    <w:rsid w:val="002E0044"/>
    <w:rsid w:val="002E0BE7"/>
    <w:rsid w:val="002E0E91"/>
    <w:rsid w:val="002E3E93"/>
    <w:rsid w:val="002E3FD9"/>
    <w:rsid w:val="002E4EEC"/>
    <w:rsid w:val="002E6EFD"/>
    <w:rsid w:val="002F20C0"/>
    <w:rsid w:val="002F4044"/>
    <w:rsid w:val="002F6F84"/>
    <w:rsid w:val="00300CCB"/>
    <w:rsid w:val="00301592"/>
    <w:rsid w:val="003033A3"/>
    <w:rsid w:val="00305CD5"/>
    <w:rsid w:val="00306EDC"/>
    <w:rsid w:val="00307AE1"/>
    <w:rsid w:val="003118EA"/>
    <w:rsid w:val="00313819"/>
    <w:rsid w:val="00313E6C"/>
    <w:rsid w:val="00314891"/>
    <w:rsid w:val="003167B8"/>
    <w:rsid w:val="00317472"/>
    <w:rsid w:val="00317FE3"/>
    <w:rsid w:val="00323330"/>
    <w:rsid w:val="00323D4C"/>
    <w:rsid w:val="003243FC"/>
    <w:rsid w:val="0032639F"/>
    <w:rsid w:val="00326CA3"/>
    <w:rsid w:val="00326DFD"/>
    <w:rsid w:val="00330A97"/>
    <w:rsid w:val="00330BC0"/>
    <w:rsid w:val="003332C7"/>
    <w:rsid w:val="00333942"/>
    <w:rsid w:val="00333A6C"/>
    <w:rsid w:val="0033465E"/>
    <w:rsid w:val="00335E24"/>
    <w:rsid w:val="00341CE2"/>
    <w:rsid w:val="00342AA0"/>
    <w:rsid w:val="00344489"/>
    <w:rsid w:val="0034488C"/>
    <w:rsid w:val="0034575F"/>
    <w:rsid w:val="003463A7"/>
    <w:rsid w:val="003474BD"/>
    <w:rsid w:val="00347869"/>
    <w:rsid w:val="0035083A"/>
    <w:rsid w:val="00351FF0"/>
    <w:rsid w:val="00352CB1"/>
    <w:rsid w:val="00352CBB"/>
    <w:rsid w:val="00353563"/>
    <w:rsid w:val="00355E3E"/>
    <w:rsid w:val="003572F1"/>
    <w:rsid w:val="00361054"/>
    <w:rsid w:val="003616DD"/>
    <w:rsid w:val="00362712"/>
    <w:rsid w:val="00362CDA"/>
    <w:rsid w:val="00362EFA"/>
    <w:rsid w:val="0036484F"/>
    <w:rsid w:val="00365E20"/>
    <w:rsid w:val="00371413"/>
    <w:rsid w:val="00372BA1"/>
    <w:rsid w:val="003735A0"/>
    <w:rsid w:val="00373B51"/>
    <w:rsid w:val="00374773"/>
    <w:rsid w:val="00377F79"/>
    <w:rsid w:val="003811A8"/>
    <w:rsid w:val="00381323"/>
    <w:rsid w:val="00383D1A"/>
    <w:rsid w:val="00384537"/>
    <w:rsid w:val="0038538C"/>
    <w:rsid w:val="0038584B"/>
    <w:rsid w:val="00385A1B"/>
    <w:rsid w:val="00392D54"/>
    <w:rsid w:val="00393D76"/>
    <w:rsid w:val="00393EE6"/>
    <w:rsid w:val="003942DF"/>
    <w:rsid w:val="0039620A"/>
    <w:rsid w:val="0039683B"/>
    <w:rsid w:val="003A0566"/>
    <w:rsid w:val="003A0A2B"/>
    <w:rsid w:val="003A0A40"/>
    <w:rsid w:val="003A1995"/>
    <w:rsid w:val="003A308D"/>
    <w:rsid w:val="003A399E"/>
    <w:rsid w:val="003A4A52"/>
    <w:rsid w:val="003A4E4D"/>
    <w:rsid w:val="003A59FF"/>
    <w:rsid w:val="003A776A"/>
    <w:rsid w:val="003B1633"/>
    <w:rsid w:val="003B4F02"/>
    <w:rsid w:val="003B52AB"/>
    <w:rsid w:val="003B5519"/>
    <w:rsid w:val="003B588D"/>
    <w:rsid w:val="003B5FEB"/>
    <w:rsid w:val="003B6023"/>
    <w:rsid w:val="003B6DD6"/>
    <w:rsid w:val="003B72FD"/>
    <w:rsid w:val="003C2F63"/>
    <w:rsid w:val="003C453D"/>
    <w:rsid w:val="003C55DD"/>
    <w:rsid w:val="003C60EF"/>
    <w:rsid w:val="003C6926"/>
    <w:rsid w:val="003C6DD6"/>
    <w:rsid w:val="003C7F0F"/>
    <w:rsid w:val="003D1447"/>
    <w:rsid w:val="003D23FA"/>
    <w:rsid w:val="003D389D"/>
    <w:rsid w:val="003D3CC8"/>
    <w:rsid w:val="003E0E25"/>
    <w:rsid w:val="003E0E8F"/>
    <w:rsid w:val="003E1EA9"/>
    <w:rsid w:val="003E2B61"/>
    <w:rsid w:val="003E3588"/>
    <w:rsid w:val="003E4E30"/>
    <w:rsid w:val="003E6715"/>
    <w:rsid w:val="003E6E32"/>
    <w:rsid w:val="003E7159"/>
    <w:rsid w:val="003E7D43"/>
    <w:rsid w:val="003F1093"/>
    <w:rsid w:val="003F1E5B"/>
    <w:rsid w:val="003F30F0"/>
    <w:rsid w:val="003F3116"/>
    <w:rsid w:val="003F3C41"/>
    <w:rsid w:val="003F3EA6"/>
    <w:rsid w:val="003F4900"/>
    <w:rsid w:val="003F5856"/>
    <w:rsid w:val="00401D09"/>
    <w:rsid w:val="00402BE1"/>
    <w:rsid w:val="0040320B"/>
    <w:rsid w:val="00404AAC"/>
    <w:rsid w:val="00404E89"/>
    <w:rsid w:val="00405F46"/>
    <w:rsid w:val="00406A99"/>
    <w:rsid w:val="00407E43"/>
    <w:rsid w:val="00410723"/>
    <w:rsid w:val="004118F4"/>
    <w:rsid w:val="00412864"/>
    <w:rsid w:val="00413855"/>
    <w:rsid w:val="004145F1"/>
    <w:rsid w:val="00415693"/>
    <w:rsid w:val="0041716B"/>
    <w:rsid w:val="004178C6"/>
    <w:rsid w:val="0042102B"/>
    <w:rsid w:val="004222FA"/>
    <w:rsid w:val="0042266F"/>
    <w:rsid w:val="004231D2"/>
    <w:rsid w:val="00423894"/>
    <w:rsid w:val="004245AF"/>
    <w:rsid w:val="004252B7"/>
    <w:rsid w:val="00425B58"/>
    <w:rsid w:val="0042631C"/>
    <w:rsid w:val="0042667B"/>
    <w:rsid w:val="004268AF"/>
    <w:rsid w:val="00426CC0"/>
    <w:rsid w:val="004277FD"/>
    <w:rsid w:val="004305BC"/>
    <w:rsid w:val="004318E9"/>
    <w:rsid w:val="004325AE"/>
    <w:rsid w:val="004327F2"/>
    <w:rsid w:val="004331A3"/>
    <w:rsid w:val="00435CDF"/>
    <w:rsid w:val="0043614E"/>
    <w:rsid w:val="0043704C"/>
    <w:rsid w:val="00437E55"/>
    <w:rsid w:val="00440B24"/>
    <w:rsid w:val="0044178E"/>
    <w:rsid w:val="00441EFD"/>
    <w:rsid w:val="004434D2"/>
    <w:rsid w:val="00444671"/>
    <w:rsid w:val="00451108"/>
    <w:rsid w:val="00453D34"/>
    <w:rsid w:val="00454FFD"/>
    <w:rsid w:val="0045586C"/>
    <w:rsid w:val="004559F9"/>
    <w:rsid w:val="0045798A"/>
    <w:rsid w:val="00461C31"/>
    <w:rsid w:val="00462A41"/>
    <w:rsid w:val="00463B8B"/>
    <w:rsid w:val="00464977"/>
    <w:rsid w:val="00464A29"/>
    <w:rsid w:val="00464F77"/>
    <w:rsid w:val="00465021"/>
    <w:rsid w:val="0046518C"/>
    <w:rsid w:val="004705C8"/>
    <w:rsid w:val="00470846"/>
    <w:rsid w:val="0047127C"/>
    <w:rsid w:val="00471427"/>
    <w:rsid w:val="00471856"/>
    <w:rsid w:val="00472537"/>
    <w:rsid w:val="004726C7"/>
    <w:rsid w:val="00472720"/>
    <w:rsid w:val="00472E97"/>
    <w:rsid w:val="004740BC"/>
    <w:rsid w:val="004758FA"/>
    <w:rsid w:val="004766D1"/>
    <w:rsid w:val="00476ECB"/>
    <w:rsid w:val="00481994"/>
    <w:rsid w:val="00483815"/>
    <w:rsid w:val="004845D0"/>
    <w:rsid w:val="00484848"/>
    <w:rsid w:val="004857AC"/>
    <w:rsid w:val="004858DF"/>
    <w:rsid w:val="00491204"/>
    <w:rsid w:val="0049147D"/>
    <w:rsid w:val="004915D1"/>
    <w:rsid w:val="0049264C"/>
    <w:rsid w:val="0049297F"/>
    <w:rsid w:val="00492A11"/>
    <w:rsid w:val="00493BCA"/>
    <w:rsid w:val="004940E4"/>
    <w:rsid w:val="0049471A"/>
    <w:rsid w:val="0049511F"/>
    <w:rsid w:val="00496378"/>
    <w:rsid w:val="004977A5"/>
    <w:rsid w:val="00497E02"/>
    <w:rsid w:val="004A01B1"/>
    <w:rsid w:val="004A046A"/>
    <w:rsid w:val="004A13F7"/>
    <w:rsid w:val="004A1B9D"/>
    <w:rsid w:val="004A2521"/>
    <w:rsid w:val="004A26FA"/>
    <w:rsid w:val="004A290B"/>
    <w:rsid w:val="004A36A3"/>
    <w:rsid w:val="004A42F8"/>
    <w:rsid w:val="004A4914"/>
    <w:rsid w:val="004A5659"/>
    <w:rsid w:val="004A716C"/>
    <w:rsid w:val="004B0716"/>
    <w:rsid w:val="004B0AF7"/>
    <w:rsid w:val="004B1483"/>
    <w:rsid w:val="004B195A"/>
    <w:rsid w:val="004B2ABC"/>
    <w:rsid w:val="004B362C"/>
    <w:rsid w:val="004B5682"/>
    <w:rsid w:val="004B594E"/>
    <w:rsid w:val="004B5E62"/>
    <w:rsid w:val="004B688B"/>
    <w:rsid w:val="004B7B0F"/>
    <w:rsid w:val="004C04E8"/>
    <w:rsid w:val="004C2116"/>
    <w:rsid w:val="004C2775"/>
    <w:rsid w:val="004C5247"/>
    <w:rsid w:val="004C5867"/>
    <w:rsid w:val="004C5F0F"/>
    <w:rsid w:val="004C6408"/>
    <w:rsid w:val="004C769A"/>
    <w:rsid w:val="004D04B4"/>
    <w:rsid w:val="004D1B71"/>
    <w:rsid w:val="004D1E2A"/>
    <w:rsid w:val="004D244B"/>
    <w:rsid w:val="004D3235"/>
    <w:rsid w:val="004D54AA"/>
    <w:rsid w:val="004D56B8"/>
    <w:rsid w:val="004D5776"/>
    <w:rsid w:val="004E0BCC"/>
    <w:rsid w:val="004E0F38"/>
    <w:rsid w:val="004E1890"/>
    <w:rsid w:val="004E21DC"/>
    <w:rsid w:val="004E2205"/>
    <w:rsid w:val="004E269B"/>
    <w:rsid w:val="004E4AC8"/>
    <w:rsid w:val="004E69B9"/>
    <w:rsid w:val="004F3316"/>
    <w:rsid w:val="004F3390"/>
    <w:rsid w:val="004F3B3D"/>
    <w:rsid w:val="004F4466"/>
    <w:rsid w:val="004F453C"/>
    <w:rsid w:val="004F48CA"/>
    <w:rsid w:val="004F5472"/>
    <w:rsid w:val="004F56EC"/>
    <w:rsid w:val="004F6D7A"/>
    <w:rsid w:val="004F6EB6"/>
    <w:rsid w:val="004F712A"/>
    <w:rsid w:val="004F792A"/>
    <w:rsid w:val="00500C85"/>
    <w:rsid w:val="00502807"/>
    <w:rsid w:val="00502911"/>
    <w:rsid w:val="00503290"/>
    <w:rsid w:val="00505800"/>
    <w:rsid w:val="00505FBD"/>
    <w:rsid w:val="005068F4"/>
    <w:rsid w:val="0050794C"/>
    <w:rsid w:val="00510983"/>
    <w:rsid w:val="005116BA"/>
    <w:rsid w:val="005135B0"/>
    <w:rsid w:val="00513E70"/>
    <w:rsid w:val="0051427A"/>
    <w:rsid w:val="005143F2"/>
    <w:rsid w:val="0051441A"/>
    <w:rsid w:val="00514745"/>
    <w:rsid w:val="00514E0B"/>
    <w:rsid w:val="00516BC6"/>
    <w:rsid w:val="00523D4F"/>
    <w:rsid w:val="005245B3"/>
    <w:rsid w:val="005305E8"/>
    <w:rsid w:val="00530ADE"/>
    <w:rsid w:val="0053535D"/>
    <w:rsid w:val="005360FD"/>
    <w:rsid w:val="005366FF"/>
    <w:rsid w:val="00537ACF"/>
    <w:rsid w:val="0054078D"/>
    <w:rsid w:val="00541CD6"/>
    <w:rsid w:val="00541F4B"/>
    <w:rsid w:val="00542089"/>
    <w:rsid w:val="00542A9A"/>
    <w:rsid w:val="00542AC9"/>
    <w:rsid w:val="00542F28"/>
    <w:rsid w:val="005454D7"/>
    <w:rsid w:val="005458F5"/>
    <w:rsid w:val="00545F5A"/>
    <w:rsid w:val="0054732D"/>
    <w:rsid w:val="00554852"/>
    <w:rsid w:val="00555673"/>
    <w:rsid w:val="00555EAE"/>
    <w:rsid w:val="00561100"/>
    <w:rsid w:val="005618DF"/>
    <w:rsid w:val="00565405"/>
    <w:rsid w:val="005657F6"/>
    <w:rsid w:val="00566FAF"/>
    <w:rsid w:val="00566FD2"/>
    <w:rsid w:val="0056757F"/>
    <w:rsid w:val="00571A12"/>
    <w:rsid w:val="0057262F"/>
    <w:rsid w:val="00573F16"/>
    <w:rsid w:val="0057412A"/>
    <w:rsid w:val="005753EE"/>
    <w:rsid w:val="005758A2"/>
    <w:rsid w:val="0057653F"/>
    <w:rsid w:val="00577009"/>
    <w:rsid w:val="00581AAC"/>
    <w:rsid w:val="00583298"/>
    <w:rsid w:val="005851B6"/>
    <w:rsid w:val="00585BBA"/>
    <w:rsid w:val="0058656B"/>
    <w:rsid w:val="005869BC"/>
    <w:rsid w:val="00587289"/>
    <w:rsid w:val="005878A0"/>
    <w:rsid w:val="00590A66"/>
    <w:rsid w:val="00590E92"/>
    <w:rsid w:val="00591524"/>
    <w:rsid w:val="0059285A"/>
    <w:rsid w:val="005942A6"/>
    <w:rsid w:val="005945D6"/>
    <w:rsid w:val="005964F3"/>
    <w:rsid w:val="005967A1"/>
    <w:rsid w:val="00596C19"/>
    <w:rsid w:val="0059732E"/>
    <w:rsid w:val="005977C4"/>
    <w:rsid w:val="005A1546"/>
    <w:rsid w:val="005A18EE"/>
    <w:rsid w:val="005A2E4C"/>
    <w:rsid w:val="005A45AA"/>
    <w:rsid w:val="005A4DDE"/>
    <w:rsid w:val="005A5949"/>
    <w:rsid w:val="005A6739"/>
    <w:rsid w:val="005A704D"/>
    <w:rsid w:val="005A7E1D"/>
    <w:rsid w:val="005B00B3"/>
    <w:rsid w:val="005B1384"/>
    <w:rsid w:val="005B2767"/>
    <w:rsid w:val="005B3726"/>
    <w:rsid w:val="005B53A3"/>
    <w:rsid w:val="005B5FFC"/>
    <w:rsid w:val="005C0060"/>
    <w:rsid w:val="005C101A"/>
    <w:rsid w:val="005C367C"/>
    <w:rsid w:val="005C47C0"/>
    <w:rsid w:val="005C4FA4"/>
    <w:rsid w:val="005C5154"/>
    <w:rsid w:val="005C548B"/>
    <w:rsid w:val="005C562B"/>
    <w:rsid w:val="005C5951"/>
    <w:rsid w:val="005C5DA1"/>
    <w:rsid w:val="005C6616"/>
    <w:rsid w:val="005D1AA9"/>
    <w:rsid w:val="005D1C77"/>
    <w:rsid w:val="005D2727"/>
    <w:rsid w:val="005D2B0F"/>
    <w:rsid w:val="005D32C3"/>
    <w:rsid w:val="005D47D6"/>
    <w:rsid w:val="005D4AED"/>
    <w:rsid w:val="005D4AF0"/>
    <w:rsid w:val="005D5048"/>
    <w:rsid w:val="005D71CB"/>
    <w:rsid w:val="005D76A6"/>
    <w:rsid w:val="005E02A9"/>
    <w:rsid w:val="005E1B30"/>
    <w:rsid w:val="005E1CD2"/>
    <w:rsid w:val="005E1D24"/>
    <w:rsid w:val="005E258A"/>
    <w:rsid w:val="005E2F9F"/>
    <w:rsid w:val="005E428F"/>
    <w:rsid w:val="005E50BD"/>
    <w:rsid w:val="005E667E"/>
    <w:rsid w:val="005E69B7"/>
    <w:rsid w:val="005F3A39"/>
    <w:rsid w:val="005F516C"/>
    <w:rsid w:val="005F5831"/>
    <w:rsid w:val="005F6789"/>
    <w:rsid w:val="005F6DEA"/>
    <w:rsid w:val="0060207A"/>
    <w:rsid w:val="006022F1"/>
    <w:rsid w:val="00602A76"/>
    <w:rsid w:val="00603A1A"/>
    <w:rsid w:val="00604B6B"/>
    <w:rsid w:val="00604C41"/>
    <w:rsid w:val="00607456"/>
    <w:rsid w:val="006109D1"/>
    <w:rsid w:val="0061251E"/>
    <w:rsid w:val="00614164"/>
    <w:rsid w:val="00616A08"/>
    <w:rsid w:val="00616B93"/>
    <w:rsid w:val="00616BCB"/>
    <w:rsid w:val="00617BF7"/>
    <w:rsid w:val="00620A1F"/>
    <w:rsid w:val="00620D08"/>
    <w:rsid w:val="00621FBE"/>
    <w:rsid w:val="00622791"/>
    <w:rsid w:val="006235AD"/>
    <w:rsid w:val="00623826"/>
    <w:rsid w:val="006247F3"/>
    <w:rsid w:val="00624857"/>
    <w:rsid w:val="00624EEA"/>
    <w:rsid w:val="0062511C"/>
    <w:rsid w:val="006254C6"/>
    <w:rsid w:val="00625DC3"/>
    <w:rsid w:val="0062645B"/>
    <w:rsid w:val="00627245"/>
    <w:rsid w:val="00630F5C"/>
    <w:rsid w:val="0063109C"/>
    <w:rsid w:val="00631EFC"/>
    <w:rsid w:val="00633581"/>
    <w:rsid w:val="006337E5"/>
    <w:rsid w:val="00634E1C"/>
    <w:rsid w:val="00634F08"/>
    <w:rsid w:val="006364D0"/>
    <w:rsid w:val="00636B82"/>
    <w:rsid w:val="00636C9F"/>
    <w:rsid w:val="0063776E"/>
    <w:rsid w:val="00641567"/>
    <w:rsid w:val="00641967"/>
    <w:rsid w:val="00641B20"/>
    <w:rsid w:val="00641E53"/>
    <w:rsid w:val="00644995"/>
    <w:rsid w:val="006451C5"/>
    <w:rsid w:val="00645C3F"/>
    <w:rsid w:val="00645DA4"/>
    <w:rsid w:val="00646266"/>
    <w:rsid w:val="006467CF"/>
    <w:rsid w:val="006508A6"/>
    <w:rsid w:val="0065155A"/>
    <w:rsid w:val="006522AA"/>
    <w:rsid w:val="0065326E"/>
    <w:rsid w:val="00653B9C"/>
    <w:rsid w:val="00653FAD"/>
    <w:rsid w:val="006545E6"/>
    <w:rsid w:val="00654A9E"/>
    <w:rsid w:val="006565D3"/>
    <w:rsid w:val="00657444"/>
    <w:rsid w:val="006669DA"/>
    <w:rsid w:val="00666C21"/>
    <w:rsid w:val="00667C2A"/>
    <w:rsid w:val="0067037A"/>
    <w:rsid w:val="0067076A"/>
    <w:rsid w:val="00670B42"/>
    <w:rsid w:val="0067139B"/>
    <w:rsid w:val="00672916"/>
    <w:rsid w:val="00674261"/>
    <w:rsid w:val="00674BF4"/>
    <w:rsid w:val="00674C17"/>
    <w:rsid w:val="006759E3"/>
    <w:rsid w:val="00676268"/>
    <w:rsid w:val="00676A9E"/>
    <w:rsid w:val="00682778"/>
    <w:rsid w:val="006834B5"/>
    <w:rsid w:val="00683904"/>
    <w:rsid w:val="006840D1"/>
    <w:rsid w:val="0068514E"/>
    <w:rsid w:val="00686416"/>
    <w:rsid w:val="0068642C"/>
    <w:rsid w:val="00686772"/>
    <w:rsid w:val="00690398"/>
    <w:rsid w:val="00690941"/>
    <w:rsid w:val="00691501"/>
    <w:rsid w:val="00691E33"/>
    <w:rsid w:val="006925BF"/>
    <w:rsid w:val="00692EDE"/>
    <w:rsid w:val="006935FC"/>
    <w:rsid w:val="006937EE"/>
    <w:rsid w:val="0069713C"/>
    <w:rsid w:val="006A51C7"/>
    <w:rsid w:val="006A5C6F"/>
    <w:rsid w:val="006A624D"/>
    <w:rsid w:val="006A70B6"/>
    <w:rsid w:val="006A7F94"/>
    <w:rsid w:val="006B005F"/>
    <w:rsid w:val="006B0FFD"/>
    <w:rsid w:val="006B16D4"/>
    <w:rsid w:val="006B1A75"/>
    <w:rsid w:val="006B2A05"/>
    <w:rsid w:val="006B3871"/>
    <w:rsid w:val="006B5153"/>
    <w:rsid w:val="006B6394"/>
    <w:rsid w:val="006B6DF8"/>
    <w:rsid w:val="006C0570"/>
    <w:rsid w:val="006C124D"/>
    <w:rsid w:val="006C13D9"/>
    <w:rsid w:val="006C1FD8"/>
    <w:rsid w:val="006C532B"/>
    <w:rsid w:val="006C5354"/>
    <w:rsid w:val="006C67C8"/>
    <w:rsid w:val="006D04C8"/>
    <w:rsid w:val="006D04EF"/>
    <w:rsid w:val="006D1E66"/>
    <w:rsid w:val="006D2B8E"/>
    <w:rsid w:val="006D30DB"/>
    <w:rsid w:val="006D356C"/>
    <w:rsid w:val="006D358F"/>
    <w:rsid w:val="006D37F0"/>
    <w:rsid w:val="006D4E0E"/>
    <w:rsid w:val="006E089E"/>
    <w:rsid w:val="006E12B3"/>
    <w:rsid w:val="006E1611"/>
    <w:rsid w:val="006E1BD3"/>
    <w:rsid w:val="006E1D30"/>
    <w:rsid w:val="006E2135"/>
    <w:rsid w:val="006E2641"/>
    <w:rsid w:val="006E3391"/>
    <w:rsid w:val="006E3EF6"/>
    <w:rsid w:val="006E3EFE"/>
    <w:rsid w:val="006E6654"/>
    <w:rsid w:val="006E6B1B"/>
    <w:rsid w:val="006E7362"/>
    <w:rsid w:val="006E73E8"/>
    <w:rsid w:val="006E749E"/>
    <w:rsid w:val="006E7DB9"/>
    <w:rsid w:val="006F1A02"/>
    <w:rsid w:val="006F24AF"/>
    <w:rsid w:val="006F267D"/>
    <w:rsid w:val="006F5514"/>
    <w:rsid w:val="006F60C4"/>
    <w:rsid w:val="006F6774"/>
    <w:rsid w:val="0070124F"/>
    <w:rsid w:val="0070233B"/>
    <w:rsid w:val="00703C83"/>
    <w:rsid w:val="0070508C"/>
    <w:rsid w:val="007056AF"/>
    <w:rsid w:val="00705BBB"/>
    <w:rsid w:val="0070629F"/>
    <w:rsid w:val="0070637A"/>
    <w:rsid w:val="00706B11"/>
    <w:rsid w:val="00707395"/>
    <w:rsid w:val="00707DC3"/>
    <w:rsid w:val="007141C2"/>
    <w:rsid w:val="00714406"/>
    <w:rsid w:val="0071744C"/>
    <w:rsid w:val="0072043B"/>
    <w:rsid w:val="00720635"/>
    <w:rsid w:val="00720A77"/>
    <w:rsid w:val="00720DA2"/>
    <w:rsid w:val="00720ED2"/>
    <w:rsid w:val="00723A13"/>
    <w:rsid w:val="00726A17"/>
    <w:rsid w:val="0072798D"/>
    <w:rsid w:val="00727DC6"/>
    <w:rsid w:val="007314B3"/>
    <w:rsid w:val="00731E1A"/>
    <w:rsid w:val="00732434"/>
    <w:rsid w:val="00732B53"/>
    <w:rsid w:val="0073393F"/>
    <w:rsid w:val="00733E50"/>
    <w:rsid w:val="00734AEC"/>
    <w:rsid w:val="00734B39"/>
    <w:rsid w:val="00736CF0"/>
    <w:rsid w:val="00737A56"/>
    <w:rsid w:val="007415F2"/>
    <w:rsid w:val="0074311B"/>
    <w:rsid w:val="00743D9B"/>
    <w:rsid w:val="00745D0E"/>
    <w:rsid w:val="00745DE2"/>
    <w:rsid w:val="007473FD"/>
    <w:rsid w:val="00747E9C"/>
    <w:rsid w:val="007501A3"/>
    <w:rsid w:val="00750884"/>
    <w:rsid w:val="0075164F"/>
    <w:rsid w:val="00751E17"/>
    <w:rsid w:val="00753016"/>
    <w:rsid w:val="00755100"/>
    <w:rsid w:val="00756229"/>
    <w:rsid w:val="0075646B"/>
    <w:rsid w:val="00756CC7"/>
    <w:rsid w:val="0075735E"/>
    <w:rsid w:val="00764863"/>
    <w:rsid w:val="007652F2"/>
    <w:rsid w:val="0076580A"/>
    <w:rsid w:val="0076672E"/>
    <w:rsid w:val="00770480"/>
    <w:rsid w:val="00773C5B"/>
    <w:rsid w:val="00776560"/>
    <w:rsid w:val="0077683B"/>
    <w:rsid w:val="007808D8"/>
    <w:rsid w:val="0078118C"/>
    <w:rsid w:val="007812C0"/>
    <w:rsid w:val="00781C4A"/>
    <w:rsid w:val="00783883"/>
    <w:rsid w:val="007853A1"/>
    <w:rsid w:val="00787814"/>
    <w:rsid w:val="0078793C"/>
    <w:rsid w:val="007913CE"/>
    <w:rsid w:val="0079234C"/>
    <w:rsid w:val="00792ECE"/>
    <w:rsid w:val="00793600"/>
    <w:rsid w:val="007937AF"/>
    <w:rsid w:val="007942CC"/>
    <w:rsid w:val="007954FE"/>
    <w:rsid w:val="00795F4A"/>
    <w:rsid w:val="00797C7D"/>
    <w:rsid w:val="007A00E0"/>
    <w:rsid w:val="007A02AB"/>
    <w:rsid w:val="007A0AD3"/>
    <w:rsid w:val="007A1962"/>
    <w:rsid w:val="007A2383"/>
    <w:rsid w:val="007A34C6"/>
    <w:rsid w:val="007A3BAB"/>
    <w:rsid w:val="007A4C31"/>
    <w:rsid w:val="007A4D3C"/>
    <w:rsid w:val="007A54F3"/>
    <w:rsid w:val="007A595E"/>
    <w:rsid w:val="007A6AEA"/>
    <w:rsid w:val="007A6EEA"/>
    <w:rsid w:val="007A7C1E"/>
    <w:rsid w:val="007A7E24"/>
    <w:rsid w:val="007B01DA"/>
    <w:rsid w:val="007B06D4"/>
    <w:rsid w:val="007B28A2"/>
    <w:rsid w:val="007B3DA2"/>
    <w:rsid w:val="007B7B7F"/>
    <w:rsid w:val="007B7CCD"/>
    <w:rsid w:val="007C0BB5"/>
    <w:rsid w:val="007C1AF1"/>
    <w:rsid w:val="007C2AB0"/>
    <w:rsid w:val="007C38A5"/>
    <w:rsid w:val="007C3A18"/>
    <w:rsid w:val="007C4BEE"/>
    <w:rsid w:val="007C5D0B"/>
    <w:rsid w:val="007C624E"/>
    <w:rsid w:val="007C6967"/>
    <w:rsid w:val="007D0390"/>
    <w:rsid w:val="007D0572"/>
    <w:rsid w:val="007D0F8D"/>
    <w:rsid w:val="007D1BF8"/>
    <w:rsid w:val="007D266D"/>
    <w:rsid w:val="007D3C69"/>
    <w:rsid w:val="007D59C1"/>
    <w:rsid w:val="007E2665"/>
    <w:rsid w:val="007E2FEC"/>
    <w:rsid w:val="007E4879"/>
    <w:rsid w:val="007E7F7E"/>
    <w:rsid w:val="007F101F"/>
    <w:rsid w:val="007F164C"/>
    <w:rsid w:val="007F1692"/>
    <w:rsid w:val="007F1803"/>
    <w:rsid w:val="007F1AAD"/>
    <w:rsid w:val="007F2079"/>
    <w:rsid w:val="007F3273"/>
    <w:rsid w:val="007F32F7"/>
    <w:rsid w:val="007F342F"/>
    <w:rsid w:val="007F3B1B"/>
    <w:rsid w:val="007F4439"/>
    <w:rsid w:val="007F5532"/>
    <w:rsid w:val="007F5B1F"/>
    <w:rsid w:val="007F79CC"/>
    <w:rsid w:val="00800221"/>
    <w:rsid w:val="00800F7F"/>
    <w:rsid w:val="008020D6"/>
    <w:rsid w:val="008022CD"/>
    <w:rsid w:val="00803A33"/>
    <w:rsid w:val="008050C5"/>
    <w:rsid w:val="0080536C"/>
    <w:rsid w:val="0080555E"/>
    <w:rsid w:val="008057DB"/>
    <w:rsid w:val="00805F41"/>
    <w:rsid w:val="00806029"/>
    <w:rsid w:val="00806C39"/>
    <w:rsid w:val="008104A1"/>
    <w:rsid w:val="008109DF"/>
    <w:rsid w:val="00810C37"/>
    <w:rsid w:val="00810E4D"/>
    <w:rsid w:val="00812A0F"/>
    <w:rsid w:val="00814397"/>
    <w:rsid w:val="00815220"/>
    <w:rsid w:val="00815677"/>
    <w:rsid w:val="00815D04"/>
    <w:rsid w:val="00816396"/>
    <w:rsid w:val="00816648"/>
    <w:rsid w:val="00817FD3"/>
    <w:rsid w:val="008236DE"/>
    <w:rsid w:val="008324AF"/>
    <w:rsid w:val="00832E26"/>
    <w:rsid w:val="00833461"/>
    <w:rsid w:val="0083428C"/>
    <w:rsid w:val="00834EDB"/>
    <w:rsid w:val="00834FE7"/>
    <w:rsid w:val="008353C0"/>
    <w:rsid w:val="00835490"/>
    <w:rsid w:val="00835583"/>
    <w:rsid w:val="00835E66"/>
    <w:rsid w:val="00837F44"/>
    <w:rsid w:val="00840181"/>
    <w:rsid w:val="00841289"/>
    <w:rsid w:val="008418B1"/>
    <w:rsid w:val="00841BF7"/>
    <w:rsid w:val="00841C04"/>
    <w:rsid w:val="008421AC"/>
    <w:rsid w:val="008428CE"/>
    <w:rsid w:val="00844081"/>
    <w:rsid w:val="008467BB"/>
    <w:rsid w:val="00846E21"/>
    <w:rsid w:val="00847FB0"/>
    <w:rsid w:val="008509AC"/>
    <w:rsid w:val="00851517"/>
    <w:rsid w:val="00851838"/>
    <w:rsid w:val="0085357D"/>
    <w:rsid w:val="00855F66"/>
    <w:rsid w:val="00856744"/>
    <w:rsid w:val="00856CAA"/>
    <w:rsid w:val="00856CE8"/>
    <w:rsid w:val="008570E0"/>
    <w:rsid w:val="00860739"/>
    <w:rsid w:val="008619B0"/>
    <w:rsid w:val="00865F15"/>
    <w:rsid w:val="00865F1A"/>
    <w:rsid w:val="00872228"/>
    <w:rsid w:val="00876AA3"/>
    <w:rsid w:val="00881175"/>
    <w:rsid w:val="00881E75"/>
    <w:rsid w:val="00886551"/>
    <w:rsid w:val="00887401"/>
    <w:rsid w:val="00887423"/>
    <w:rsid w:val="00890E67"/>
    <w:rsid w:val="0089292D"/>
    <w:rsid w:val="00892CA4"/>
    <w:rsid w:val="00892D68"/>
    <w:rsid w:val="00894FF5"/>
    <w:rsid w:val="00895078"/>
    <w:rsid w:val="008968C2"/>
    <w:rsid w:val="008968E3"/>
    <w:rsid w:val="00897AF3"/>
    <w:rsid w:val="008B0F60"/>
    <w:rsid w:val="008B120D"/>
    <w:rsid w:val="008B39FA"/>
    <w:rsid w:val="008B46F1"/>
    <w:rsid w:val="008B7D3C"/>
    <w:rsid w:val="008C008B"/>
    <w:rsid w:val="008C00D7"/>
    <w:rsid w:val="008C05D1"/>
    <w:rsid w:val="008C06A1"/>
    <w:rsid w:val="008C0783"/>
    <w:rsid w:val="008C0895"/>
    <w:rsid w:val="008C192E"/>
    <w:rsid w:val="008C1D4C"/>
    <w:rsid w:val="008C2A99"/>
    <w:rsid w:val="008C4F5F"/>
    <w:rsid w:val="008C52CC"/>
    <w:rsid w:val="008C6947"/>
    <w:rsid w:val="008C69FD"/>
    <w:rsid w:val="008C6CD3"/>
    <w:rsid w:val="008D0473"/>
    <w:rsid w:val="008D12F9"/>
    <w:rsid w:val="008D1CB6"/>
    <w:rsid w:val="008D2702"/>
    <w:rsid w:val="008D2C43"/>
    <w:rsid w:val="008D2D22"/>
    <w:rsid w:val="008D2D8B"/>
    <w:rsid w:val="008D481E"/>
    <w:rsid w:val="008D5F24"/>
    <w:rsid w:val="008D6283"/>
    <w:rsid w:val="008E0D2E"/>
    <w:rsid w:val="008E126F"/>
    <w:rsid w:val="008E37C3"/>
    <w:rsid w:val="008E3A51"/>
    <w:rsid w:val="008E4496"/>
    <w:rsid w:val="008E4743"/>
    <w:rsid w:val="008E5E68"/>
    <w:rsid w:val="008E6CE8"/>
    <w:rsid w:val="008E6CF1"/>
    <w:rsid w:val="008F0224"/>
    <w:rsid w:val="008F18A8"/>
    <w:rsid w:val="008F2995"/>
    <w:rsid w:val="008F3468"/>
    <w:rsid w:val="008F6697"/>
    <w:rsid w:val="009011EC"/>
    <w:rsid w:val="00901627"/>
    <w:rsid w:val="00901E2D"/>
    <w:rsid w:val="00904D39"/>
    <w:rsid w:val="00905399"/>
    <w:rsid w:val="00907C1C"/>
    <w:rsid w:val="00907D8D"/>
    <w:rsid w:val="00910E45"/>
    <w:rsid w:val="009127D1"/>
    <w:rsid w:val="00913428"/>
    <w:rsid w:val="00913D3D"/>
    <w:rsid w:val="00914CB6"/>
    <w:rsid w:val="00914E47"/>
    <w:rsid w:val="00914E5B"/>
    <w:rsid w:val="00920E44"/>
    <w:rsid w:val="00922508"/>
    <w:rsid w:val="009244EE"/>
    <w:rsid w:val="00925AD7"/>
    <w:rsid w:val="00925F61"/>
    <w:rsid w:val="00926A9A"/>
    <w:rsid w:val="00926CC0"/>
    <w:rsid w:val="00927E4F"/>
    <w:rsid w:val="00930367"/>
    <w:rsid w:val="009307CA"/>
    <w:rsid w:val="0093105D"/>
    <w:rsid w:val="00931D93"/>
    <w:rsid w:val="0093298A"/>
    <w:rsid w:val="00935660"/>
    <w:rsid w:val="00936071"/>
    <w:rsid w:val="00936118"/>
    <w:rsid w:val="00937E9E"/>
    <w:rsid w:val="00940D48"/>
    <w:rsid w:val="00941984"/>
    <w:rsid w:val="009420EC"/>
    <w:rsid w:val="009427A8"/>
    <w:rsid w:val="0094292D"/>
    <w:rsid w:val="00943595"/>
    <w:rsid w:val="00944C46"/>
    <w:rsid w:val="00945C99"/>
    <w:rsid w:val="00946553"/>
    <w:rsid w:val="009471DF"/>
    <w:rsid w:val="009507FA"/>
    <w:rsid w:val="00953190"/>
    <w:rsid w:val="0095422F"/>
    <w:rsid w:val="009549E7"/>
    <w:rsid w:val="00956620"/>
    <w:rsid w:val="00960683"/>
    <w:rsid w:val="00962780"/>
    <w:rsid w:val="0096445B"/>
    <w:rsid w:val="00964DCD"/>
    <w:rsid w:val="00964FB5"/>
    <w:rsid w:val="00965F7E"/>
    <w:rsid w:val="009665BE"/>
    <w:rsid w:val="0096738A"/>
    <w:rsid w:val="00967A45"/>
    <w:rsid w:val="0097004F"/>
    <w:rsid w:val="00970C7A"/>
    <w:rsid w:val="009718BE"/>
    <w:rsid w:val="00972559"/>
    <w:rsid w:val="0097294A"/>
    <w:rsid w:val="00973327"/>
    <w:rsid w:val="00974DE2"/>
    <w:rsid w:val="009752EE"/>
    <w:rsid w:val="00975D2B"/>
    <w:rsid w:val="009809BE"/>
    <w:rsid w:val="00981CF7"/>
    <w:rsid w:val="00982E14"/>
    <w:rsid w:val="009831EC"/>
    <w:rsid w:val="0098394A"/>
    <w:rsid w:val="0098397C"/>
    <w:rsid w:val="009854FD"/>
    <w:rsid w:val="00985B7C"/>
    <w:rsid w:val="00985F9E"/>
    <w:rsid w:val="009869D8"/>
    <w:rsid w:val="00986EDB"/>
    <w:rsid w:val="00991E1A"/>
    <w:rsid w:val="00992ED0"/>
    <w:rsid w:val="00994158"/>
    <w:rsid w:val="00994C46"/>
    <w:rsid w:val="009957A9"/>
    <w:rsid w:val="00996ED5"/>
    <w:rsid w:val="00997833"/>
    <w:rsid w:val="009A0596"/>
    <w:rsid w:val="009A0F68"/>
    <w:rsid w:val="009A226A"/>
    <w:rsid w:val="009A31F5"/>
    <w:rsid w:val="009A7CC2"/>
    <w:rsid w:val="009B099A"/>
    <w:rsid w:val="009B0A2B"/>
    <w:rsid w:val="009B130B"/>
    <w:rsid w:val="009B16D1"/>
    <w:rsid w:val="009B419F"/>
    <w:rsid w:val="009B5078"/>
    <w:rsid w:val="009B6710"/>
    <w:rsid w:val="009B6FE1"/>
    <w:rsid w:val="009C2621"/>
    <w:rsid w:val="009C35FA"/>
    <w:rsid w:val="009C5AEB"/>
    <w:rsid w:val="009C6E6C"/>
    <w:rsid w:val="009C7183"/>
    <w:rsid w:val="009D1517"/>
    <w:rsid w:val="009D1B0C"/>
    <w:rsid w:val="009D1C19"/>
    <w:rsid w:val="009D1EB6"/>
    <w:rsid w:val="009D36C6"/>
    <w:rsid w:val="009D408D"/>
    <w:rsid w:val="009D5298"/>
    <w:rsid w:val="009D5309"/>
    <w:rsid w:val="009D61AF"/>
    <w:rsid w:val="009D7A41"/>
    <w:rsid w:val="009E077A"/>
    <w:rsid w:val="009E0E0D"/>
    <w:rsid w:val="009E201E"/>
    <w:rsid w:val="009E25B2"/>
    <w:rsid w:val="009E2C6A"/>
    <w:rsid w:val="009E3823"/>
    <w:rsid w:val="009E4136"/>
    <w:rsid w:val="009E5201"/>
    <w:rsid w:val="009E540C"/>
    <w:rsid w:val="009E740B"/>
    <w:rsid w:val="009E7810"/>
    <w:rsid w:val="009F03D7"/>
    <w:rsid w:val="009F1AA5"/>
    <w:rsid w:val="009F3A04"/>
    <w:rsid w:val="009F6999"/>
    <w:rsid w:val="009F6B12"/>
    <w:rsid w:val="009F76B4"/>
    <w:rsid w:val="00A001B0"/>
    <w:rsid w:val="00A01119"/>
    <w:rsid w:val="00A016D6"/>
    <w:rsid w:val="00A01954"/>
    <w:rsid w:val="00A0237E"/>
    <w:rsid w:val="00A03F5A"/>
    <w:rsid w:val="00A05B10"/>
    <w:rsid w:val="00A065A3"/>
    <w:rsid w:val="00A06E69"/>
    <w:rsid w:val="00A07677"/>
    <w:rsid w:val="00A10905"/>
    <w:rsid w:val="00A10EA3"/>
    <w:rsid w:val="00A12C60"/>
    <w:rsid w:val="00A12ECF"/>
    <w:rsid w:val="00A132A7"/>
    <w:rsid w:val="00A13312"/>
    <w:rsid w:val="00A14057"/>
    <w:rsid w:val="00A142BB"/>
    <w:rsid w:val="00A15526"/>
    <w:rsid w:val="00A15DA3"/>
    <w:rsid w:val="00A21799"/>
    <w:rsid w:val="00A2203E"/>
    <w:rsid w:val="00A226D4"/>
    <w:rsid w:val="00A25AF1"/>
    <w:rsid w:val="00A25B26"/>
    <w:rsid w:val="00A25EA9"/>
    <w:rsid w:val="00A25F6D"/>
    <w:rsid w:val="00A26B3D"/>
    <w:rsid w:val="00A30653"/>
    <w:rsid w:val="00A30E57"/>
    <w:rsid w:val="00A31D2B"/>
    <w:rsid w:val="00A335F8"/>
    <w:rsid w:val="00A34516"/>
    <w:rsid w:val="00A3480D"/>
    <w:rsid w:val="00A34E78"/>
    <w:rsid w:val="00A3611A"/>
    <w:rsid w:val="00A3690A"/>
    <w:rsid w:val="00A369FF"/>
    <w:rsid w:val="00A4076D"/>
    <w:rsid w:val="00A40B1E"/>
    <w:rsid w:val="00A417E9"/>
    <w:rsid w:val="00A418D3"/>
    <w:rsid w:val="00A42B8C"/>
    <w:rsid w:val="00A46908"/>
    <w:rsid w:val="00A470F1"/>
    <w:rsid w:val="00A47F65"/>
    <w:rsid w:val="00A47FA7"/>
    <w:rsid w:val="00A5159D"/>
    <w:rsid w:val="00A52DE7"/>
    <w:rsid w:val="00A60E7C"/>
    <w:rsid w:val="00A62363"/>
    <w:rsid w:val="00A632FC"/>
    <w:rsid w:val="00A64592"/>
    <w:rsid w:val="00A668F3"/>
    <w:rsid w:val="00A67580"/>
    <w:rsid w:val="00A67D4E"/>
    <w:rsid w:val="00A706F5"/>
    <w:rsid w:val="00A71FBD"/>
    <w:rsid w:val="00A720C8"/>
    <w:rsid w:val="00A723C6"/>
    <w:rsid w:val="00A72B67"/>
    <w:rsid w:val="00A7375F"/>
    <w:rsid w:val="00A73B1B"/>
    <w:rsid w:val="00A74C5E"/>
    <w:rsid w:val="00A75CD3"/>
    <w:rsid w:val="00A76C61"/>
    <w:rsid w:val="00A776E7"/>
    <w:rsid w:val="00A77829"/>
    <w:rsid w:val="00A81F8B"/>
    <w:rsid w:val="00A82DE3"/>
    <w:rsid w:val="00A83118"/>
    <w:rsid w:val="00A84229"/>
    <w:rsid w:val="00A84567"/>
    <w:rsid w:val="00A84C87"/>
    <w:rsid w:val="00A85625"/>
    <w:rsid w:val="00A859D8"/>
    <w:rsid w:val="00A85C6F"/>
    <w:rsid w:val="00A87723"/>
    <w:rsid w:val="00A91EFB"/>
    <w:rsid w:val="00A9212B"/>
    <w:rsid w:val="00A921B4"/>
    <w:rsid w:val="00A93032"/>
    <w:rsid w:val="00A93F3B"/>
    <w:rsid w:val="00A9478D"/>
    <w:rsid w:val="00A94A48"/>
    <w:rsid w:val="00A94A74"/>
    <w:rsid w:val="00A95C29"/>
    <w:rsid w:val="00A95C8E"/>
    <w:rsid w:val="00A96052"/>
    <w:rsid w:val="00A96660"/>
    <w:rsid w:val="00A96E56"/>
    <w:rsid w:val="00A970A5"/>
    <w:rsid w:val="00A97D28"/>
    <w:rsid w:val="00AA1A9A"/>
    <w:rsid w:val="00AA2A2E"/>
    <w:rsid w:val="00AA3B61"/>
    <w:rsid w:val="00AA3D14"/>
    <w:rsid w:val="00AA46E2"/>
    <w:rsid w:val="00AA57B5"/>
    <w:rsid w:val="00AA5910"/>
    <w:rsid w:val="00AA62AC"/>
    <w:rsid w:val="00AA646A"/>
    <w:rsid w:val="00AA6EC6"/>
    <w:rsid w:val="00AB0022"/>
    <w:rsid w:val="00AB11C1"/>
    <w:rsid w:val="00AB1C4B"/>
    <w:rsid w:val="00AB1D49"/>
    <w:rsid w:val="00AB224B"/>
    <w:rsid w:val="00AB4573"/>
    <w:rsid w:val="00AB7ED5"/>
    <w:rsid w:val="00AC2E9B"/>
    <w:rsid w:val="00AC2F1D"/>
    <w:rsid w:val="00AC42CC"/>
    <w:rsid w:val="00AC46F9"/>
    <w:rsid w:val="00AC59C8"/>
    <w:rsid w:val="00AC6E73"/>
    <w:rsid w:val="00AC7A7F"/>
    <w:rsid w:val="00AD1041"/>
    <w:rsid w:val="00AD2DFD"/>
    <w:rsid w:val="00AD3152"/>
    <w:rsid w:val="00AD3F80"/>
    <w:rsid w:val="00AD4E39"/>
    <w:rsid w:val="00AD5875"/>
    <w:rsid w:val="00AD5A8A"/>
    <w:rsid w:val="00AD6A43"/>
    <w:rsid w:val="00AE294C"/>
    <w:rsid w:val="00AE41F4"/>
    <w:rsid w:val="00AE488E"/>
    <w:rsid w:val="00AE49DC"/>
    <w:rsid w:val="00AE501F"/>
    <w:rsid w:val="00AE5D5C"/>
    <w:rsid w:val="00AE5E9C"/>
    <w:rsid w:val="00AE608D"/>
    <w:rsid w:val="00AE609F"/>
    <w:rsid w:val="00AE63FB"/>
    <w:rsid w:val="00AE735C"/>
    <w:rsid w:val="00AF13B7"/>
    <w:rsid w:val="00AF1D4C"/>
    <w:rsid w:val="00AF2909"/>
    <w:rsid w:val="00AF4243"/>
    <w:rsid w:val="00AF4299"/>
    <w:rsid w:val="00AF5785"/>
    <w:rsid w:val="00AF5F47"/>
    <w:rsid w:val="00AF5F93"/>
    <w:rsid w:val="00AF60B0"/>
    <w:rsid w:val="00AF7769"/>
    <w:rsid w:val="00B010AC"/>
    <w:rsid w:val="00B01E86"/>
    <w:rsid w:val="00B031EB"/>
    <w:rsid w:val="00B03268"/>
    <w:rsid w:val="00B034E0"/>
    <w:rsid w:val="00B03B67"/>
    <w:rsid w:val="00B04AFC"/>
    <w:rsid w:val="00B04FFC"/>
    <w:rsid w:val="00B05130"/>
    <w:rsid w:val="00B054A4"/>
    <w:rsid w:val="00B0565A"/>
    <w:rsid w:val="00B06318"/>
    <w:rsid w:val="00B06D6D"/>
    <w:rsid w:val="00B111B6"/>
    <w:rsid w:val="00B1267E"/>
    <w:rsid w:val="00B12A23"/>
    <w:rsid w:val="00B145D1"/>
    <w:rsid w:val="00B152D5"/>
    <w:rsid w:val="00B155DD"/>
    <w:rsid w:val="00B17A82"/>
    <w:rsid w:val="00B207E8"/>
    <w:rsid w:val="00B21AB3"/>
    <w:rsid w:val="00B21D73"/>
    <w:rsid w:val="00B25566"/>
    <w:rsid w:val="00B25605"/>
    <w:rsid w:val="00B27C88"/>
    <w:rsid w:val="00B3033A"/>
    <w:rsid w:val="00B32428"/>
    <w:rsid w:val="00B34035"/>
    <w:rsid w:val="00B349AC"/>
    <w:rsid w:val="00B3525E"/>
    <w:rsid w:val="00B36323"/>
    <w:rsid w:val="00B3682A"/>
    <w:rsid w:val="00B400CE"/>
    <w:rsid w:val="00B405FA"/>
    <w:rsid w:val="00B4113B"/>
    <w:rsid w:val="00B419BB"/>
    <w:rsid w:val="00B43C0D"/>
    <w:rsid w:val="00B44332"/>
    <w:rsid w:val="00B50099"/>
    <w:rsid w:val="00B511FC"/>
    <w:rsid w:val="00B51DC3"/>
    <w:rsid w:val="00B53166"/>
    <w:rsid w:val="00B54E1D"/>
    <w:rsid w:val="00B571A8"/>
    <w:rsid w:val="00B579BE"/>
    <w:rsid w:val="00B57DC8"/>
    <w:rsid w:val="00B60623"/>
    <w:rsid w:val="00B61BFC"/>
    <w:rsid w:val="00B62FC3"/>
    <w:rsid w:val="00B63016"/>
    <w:rsid w:val="00B64524"/>
    <w:rsid w:val="00B6698B"/>
    <w:rsid w:val="00B67268"/>
    <w:rsid w:val="00B675A9"/>
    <w:rsid w:val="00B675EA"/>
    <w:rsid w:val="00B67CC1"/>
    <w:rsid w:val="00B67E79"/>
    <w:rsid w:val="00B70317"/>
    <w:rsid w:val="00B70326"/>
    <w:rsid w:val="00B70617"/>
    <w:rsid w:val="00B714AE"/>
    <w:rsid w:val="00B71773"/>
    <w:rsid w:val="00B753B6"/>
    <w:rsid w:val="00B75748"/>
    <w:rsid w:val="00B764CF"/>
    <w:rsid w:val="00B766FB"/>
    <w:rsid w:val="00B76A25"/>
    <w:rsid w:val="00B76DF7"/>
    <w:rsid w:val="00B8081B"/>
    <w:rsid w:val="00B83134"/>
    <w:rsid w:val="00B84D8B"/>
    <w:rsid w:val="00B85381"/>
    <w:rsid w:val="00B858CB"/>
    <w:rsid w:val="00B86291"/>
    <w:rsid w:val="00B869B3"/>
    <w:rsid w:val="00B90B44"/>
    <w:rsid w:val="00B92F3C"/>
    <w:rsid w:val="00B93C21"/>
    <w:rsid w:val="00B9662F"/>
    <w:rsid w:val="00B96701"/>
    <w:rsid w:val="00B9795C"/>
    <w:rsid w:val="00BA2636"/>
    <w:rsid w:val="00BA2BC8"/>
    <w:rsid w:val="00BA353E"/>
    <w:rsid w:val="00BA5BEA"/>
    <w:rsid w:val="00BB0474"/>
    <w:rsid w:val="00BB04EB"/>
    <w:rsid w:val="00BB13F5"/>
    <w:rsid w:val="00BB2414"/>
    <w:rsid w:val="00BB2531"/>
    <w:rsid w:val="00BB2F10"/>
    <w:rsid w:val="00BB358D"/>
    <w:rsid w:val="00BB397C"/>
    <w:rsid w:val="00BB3B74"/>
    <w:rsid w:val="00BB3F6B"/>
    <w:rsid w:val="00BB58E6"/>
    <w:rsid w:val="00BB5D6A"/>
    <w:rsid w:val="00BB63EE"/>
    <w:rsid w:val="00BB6D99"/>
    <w:rsid w:val="00BC146B"/>
    <w:rsid w:val="00BC1879"/>
    <w:rsid w:val="00BC219A"/>
    <w:rsid w:val="00BC236B"/>
    <w:rsid w:val="00BC39B8"/>
    <w:rsid w:val="00BC56FF"/>
    <w:rsid w:val="00BC5F1F"/>
    <w:rsid w:val="00BC60F5"/>
    <w:rsid w:val="00BC6370"/>
    <w:rsid w:val="00BC6E56"/>
    <w:rsid w:val="00BD3E95"/>
    <w:rsid w:val="00BD4642"/>
    <w:rsid w:val="00BD4D63"/>
    <w:rsid w:val="00BD514B"/>
    <w:rsid w:val="00BD66BA"/>
    <w:rsid w:val="00BE2751"/>
    <w:rsid w:val="00BE2E0F"/>
    <w:rsid w:val="00BE3654"/>
    <w:rsid w:val="00BE4C05"/>
    <w:rsid w:val="00BE614D"/>
    <w:rsid w:val="00BE7332"/>
    <w:rsid w:val="00BE757C"/>
    <w:rsid w:val="00BE7608"/>
    <w:rsid w:val="00BF005F"/>
    <w:rsid w:val="00BF07B0"/>
    <w:rsid w:val="00BF10B5"/>
    <w:rsid w:val="00BF12D6"/>
    <w:rsid w:val="00BF140D"/>
    <w:rsid w:val="00BF2626"/>
    <w:rsid w:val="00BF263C"/>
    <w:rsid w:val="00BF467C"/>
    <w:rsid w:val="00BF4BE4"/>
    <w:rsid w:val="00BF5D47"/>
    <w:rsid w:val="00BF5F8B"/>
    <w:rsid w:val="00BF652A"/>
    <w:rsid w:val="00BF66A5"/>
    <w:rsid w:val="00BF742A"/>
    <w:rsid w:val="00BF747D"/>
    <w:rsid w:val="00C00EC6"/>
    <w:rsid w:val="00C01CED"/>
    <w:rsid w:val="00C051D2"/>
    <w:rsid w:val="00C05528"/>
    <w:rsid w:val="00C05DCD"/>
    <w:rsid w:val="00C07EB8"/>
    <w:rsid w:val="00C11EE5"/>
    <w:rsid w:val="00C12520"/>
    <w:rsid w:val="00C14764"/>
    <w:rsid w:val="00C14895"/>
    <w:rsid w:val="00C162C7"/>
    <w:rsid w:val="00C2024B"/>
    <w:rsid w:val="00C20460"/>
    <w:rsid w:val="00C20D31"/>
    <w:rsid w:val="00C21B75"/>
    <w:rsid w:val="00C21F8B"/>
    <w:rsid w:val="00C22ED7"/>
    <w:rsid w:val="00C24077"/>
    <w:rsid w:val="00C24E7A"/>
    <w:rsid w:val="00C25716"/>
    <w:rsid w:val="00C25E18"/>
    <w:rsid w:val="00C27D6E"/>
    <w:rsid w:val="00C307CA"/>
    <w:rsid w:val="00C3102B"/>
    <w:rsid w:val="00C34206"/>
    <w:rsid w:val="00C34405"/>
    <w:rsid w:val="00C3602E"/>
    <w:rsid w:val="00C361A2"/>
    <w:rsid w:val="00C36ADB"/>
    <w:rsid w:val="00C37339"/>
    <w:rsid w:val="00C406AA"/>
    <w:rsid w:val="00C418D3"/>
    <w:rsid w:val="00C41C30"/>
    <w:rsid w:val="00C42555"/>
    <w:rsid w:val="00C44553"/>
    <w:rsid w:val="00C4542B"/>
    <w:rsid w:val="00C45D4F"/>
    <w:rsid w:val="00C462A5"/>
    <w:rsid w:val="00C46311"/>
    <w:rsid w:val="00C472C5"/>
    <w:rsid w:val="00C47BDB"/>
    <w:rsid w:val="00C52810"/>
    <w:rsid w:val="00C53175"/>
    <w:rsid w:val="00C54264"/>
    <w:rsid w:val="00C5447B"/>
    <w:rsid w:val="00C54F89"/>
    <w:rsid w:val="00C559EA"/>
    <w:rsid w:val="00C573D7"/>
    <w:rsid w:val="00C60C9B"/>
    <w:rsid w:val="00C63668"/>
    <w:rsid w:val="00C63C91"/>
    <w:rsid w:val="00C63EC1"/>
    <w:rsid w:val="00C70A29"/>
    <w:rsid w:val="00C73419"/>
    <w:rsid w:val="00C74CB2"/>
    <w:rsid w:val="00C74DEE"/>
    <w:rsid w:val="00C7618D"/>
    <w:rsid w:val="00C76971"/>
    <w:rsid w:val="00C776DE"/>
    <w:rsid w:val="00C82B1D"/>
    <w:rsid w:val="00C83C8B"/>
    <w:rsid w:val="00C83F0B"/>
    <w:rsid w:val="00C84343"/>
    <w:rsid w:val="00C85218"/>
    <w:rsid w:val="00C85960"/>
    <w:rsid w:val="00C859B0"/>
    <w:rsid w:val="00C8647F"/>
    <w:rsid w:val="00C8724F"/>
    <w:rsid w:val="00C8752E"/>
    <w:rsid w:val="00C87D4F"/>
    <w:rsid w:val="00C87DF1"/>
    <w:rsid w:val="00C918CE"/>
    <w:rsid w:val="00C93901"/>
    <w:rsid w:val="00C93C5B"/>
    <w:rsid w:val="00C94B7D"/>
    <w:rsid w:val="00C969C9"/>
    <w:rsid w:val="00C97CBB"/>
    <w:rsid w:val="00CA24C6"/>
    <w:rsid w:val="00CA3158"/>
    <w:rsid w:val="00CA3CE6"/>
    <w:rsid w:val="00CA43FA"/>
    <w:rsid w:val="00CA4B69"/>
    <w:rsid w:val="00CA4BD2"/>
    <w:rsid w:val="00CA4C53"/>
    <w:rsid w:val="00CB089E"/>
    <w:rsid w:val="00CB0E5F"/>
    <w:rsid w:val="00CB105E"/>
    <w:rsid w:val="00CB1FC2"/>
    <w:rsid w:val="00CB2063"/>
    <w:rsid w:val="00CB2747"/>
    <w:rsid w:val="00CB3E59"/>
    <w:rsid w:val="00CB52E7"/>
    <w:rsid w:val="00CB5D58"/>
    <w:rsid w:val="00CB62A2"/>
    <w:rsid w:val="00CB63D2"/>
    <w:rsid w:val="00CB67B5"/>
    <w:rsid w:val="00CB6882"/>
    <w:rsid w:val="00CB6BC9"/>
    <w:rsid w:val="00CB6D16"/>
    <w:rsid w:val="00CB7F18"/>
    <w:rsid w:val="00CB7FAE"/>
    <w:rsid w:val="00CC02C1"/>
    <w:rsid w:val="00CC065D"/>
    <w:rsid w:val="00CC0BF6"/>
    <w:rsid w:val="00CC1AF9"/>
    <w:rsid w:val="00CC7C02"/>
    <w:rsid w:val="00CC7DBC"/>
    <w:rsid w:val="00CD1822"/>
    <w:rsid w:val="00CD2FC3"/>
    <w:rsid w:val="00CD37EE"/>
    <w:rsid w:val="00CD4E6D"/>
    <w:rsid w:val="00CD5C35"/>
    <w:rsid w:val="00CD5EDF"/>
    <w:rsid w:val="00CE0093"/>
    <w:rsid w:val="00CE1B01"/>
    <w:rsid w:val="00CE5493"/>
    <w:rsid w:val="00CE6041"/>
    <w:rsid w:val="00CE7764"/>
    <w:rsid w:val="00CE7C25"/>
    <w:rsid w:val="00CF1D0B"/>
    <w:rsid w:val="00CF30CC"/>
    <w:rsid w:val="00CF3B62"/>
    <w:rsid w:val="00CF6317"/>
    <w:rsid w:val="00CF6710"/>
    <w:rsid w:val="00CF76AB"/>
    <w:rsid w:val="00D0106B"/>
    <w:rsid w:val="00D028B5"/>
    <w:rsid w:val="00D04231"/>
    <w:rsid w:val="00D046CE"/>
    <w:rsid w:val="00D06385"/>
    <w:rsid w:val="00D06F5A"/>
    <w:rsid w:val="00D07CAC"/>
    <w:rsid w:val="00D10076"/>
    <w:rsid w:val="00D13434"/>
    <w:rsid w:val="00D14BAC"/>
    <w:rsid w:val="00D15734"/>
    <w:rsid w:val="00D16599"/>
    <w:rsid w:val="00D16815"/>
    <w:rsid w:val="00D16A73"/>
    <w:rsid w:val="00D16FDD"/>
    <w:rsid w:val="00D170E1"/>
    <w:rsid w:val="00D239E8"/>
    <w:rsid w:val="00D251AE"/>
    <w:rsid w:val="00D255F5"/>
    <w:rsid w:val="00D26033"/>
    <w:rsid w:val="00D26ACE"/>
    <w:rsid w:val="00D2742F"/>
    <w:rsid w:val="00D274E7"/>
    <w:rsid w:val="00D32244"/>
    <w:rsid w:val="00D3263F"/>
    <w:rsid w:val="00D326AB"/>
    <w:rsid w:val="00D3282F"/>
    <w:rsid w:val="00D33ABA"/>
    <w:rsid w:val="00D34BB4"/>
    <w:rsid w:val="00D353E2"/>
    <w:rsid w:val="00D35816"/>
    <w:rsid w:val="00D35899"/>
    <w:rsid w:val="00D35929"/>
    <w:rsid w:val="00D371AE"/>
    <w:rsid w:val="00D37AB8"/>
    <w:rsid w:val="00D405C6"/>
    <w:rsid w:val="00D45894"/>
    <w:rsid w:val="00D45F1B"/>
    <w:rsid w:val="00D47131"/>
    <w:rsid w:val="00D4798C"/>
    <w:rsid w:val="00D4799F"/>
    <w:rsid w:val="00D5190D"/>
    <w:rsid w:val="00D56E2E"/>
    <w:rsid w:val="00D609AE"/>
    <w:rsid w:val="00D614F1"/>
    <w:rsid w:val="00D6274D"/>
    <w:rsid w:val="00D63721"/>
    <w:rsid w:val="00D6647A"/>
    <w:rsid w:val="00D67DD9"/>
    <w:rsid w:val="00D708C2"/>
    <w:rsid w:val="00D70C60"/>
    <w:rsid w:val="00D70F4C"/>
    <w:rsid w:val="00D7148D"/>
    <w:rsid w:val="00D72591"/>
    <w:rsid w:val="00D72B91"/>
    <w:rsid w:val="00D7752F"/>
    <w:rsid w:val="00D77679"/>
    <w:rsid w:val="00D810A9"/>
    <w:rsid w:val="00D8706C"/>
    <w:rsid w:val="00D90C9F"/>
    <w:rsid w:val="00D91818"/>
    <w:rsid w:val="00D91E93"/>
    <w:rsid w:val="00D92F09"/>
    <w:rsid w:val="00D9304E"/>
    <w:rsid w:val="00D93DFB"/>
    <w:rsid w:val="00D9461D"/>
    <w:rsid w:val="00D94BE0"/>
    <w:rsid w:val="00D9699D"/>
    <w:rsid w:val="00DA1457"/>
    <w:rsid w:val="00DA1783"/>
    <w:rsid w:val="00DA1B2F"/>
    <w:rsid w:val="00DA214C"/>
    <w:rsid w:val="00DA2FED"/>
    <w:rsid w:val="00DA4DF3"/>
    <w:rsid w:val="00DA4F7A"/>
    <w:rsid w:val="00DA6FCA"/>
    <w:rsid w:val="00DA799A"/>
    <w:rsid w:val="00DB0365"/>
    <w:rsid w:val="00DB2C87"/>
    <w:rsid w:val="00DB32B5"/>
    <w:rsid w:val="00DB34A5"/>
    <w:rsid w:val="00DB3CE0"/>
    <w:rsid w:val="00DB6CA6"/>
    <w:rsid w:val="00DB6D92"/>
    <w:rsid w:val="00DC0E00"/>
    <w:rsid w:val="00DC0EA0"/>
    <w:rsid w:val="00DC103A"/>
    <w:rsid w:val="00DC1112"/>
    <w:rsid w:val="00DC27E6"/>
    <w:rsid w:val="00DC37AE"/>
    <w:rsid w:val="00DC3BB8"/>
    <w:rsid w:val="00DC657D"/>
    <w:rsid w:val="00DC6EC3"/>
    <w:rsid w:val="00DC7BD4"/>
    <w:rsid w:val="00DD191E"/>
    <w:rsid w:val="00DD1BC5"/>
    <w:rsid w:val="00DD28C0"/>
    <w:rsid w:val="00DD3AA2"/>
    <w:rsid w:val="00DD49E8"/>
    <w:rsid w:val="00DD4DA9"/>
    <w:rsid w:val="00DD582D"/>
    <w:rsid w:val="00DD63C7"/>
    <w:rsid w:val="00DD7C47"/>
    <w:rsid w:val="00DD7E86"/>
    <w:rsid w:val="00DE044D"/>
    <w:rsid w:val="00DE1E90"/>
    <w:rsid w:val="00DE35E0"/>
    <w:rsid w:val="00DE4A95"/>
    <w:rsid w:val="00DE572F"/>
    <w:rsid w:val="00DE58DD"/>
    <w:rsid w:val="00DE62C9"/>
    <w:rsid w:val="00DE6706"/>
    <w:rsid w:val="00DE67E2"/>
    <w:rsid w:val="00DE6D22"/>
    <w:rsid w:val="00DE75E8"/>
    <w:rsid w:val="00DE75EA"/>
    <w:rsid w:val="00DF1079"/>
    <w:rsid w:val="00DF1DED"/>
    <w:rsid w:val="00DF2E93"/>
    <w:rsid w:val="00DF30F6"/>
    <w:rsid w:val="00DF40DD"/>
    <w:rsid w:val="00DF4AAF"/>
    <w:rsid w:val="00DF4F45"/>
    <w:rsid w:val="00DF56F0"/>
    <w:rsid w:val="00DF7B14"/>
    <w:rsid w:val="00DF7E73"/>
    <w:rsid w:val="00E007A8"/>
    <w:rsid w:val="00E01F5A"/>
    <w:rsid w:val="00E02B95"/>
    <w:rsid w:val="00E02D99"/>
    <w:rsid w:val="00E02F42"/>
    <w:rsid w:val="00E039DA"/>
    <w:rsid w:val="00E03CBC"/>
    <w:rsid w:val="00E03FF5"/>
    <w:rsid w:val="00E059F2"/>
    <w:rsid w:val="00E078C8"/>
    <w:rsid w:val="00E07DA2"/>
    <w:rsid w:val="00E1040D"/>
    <w:rsid w:val="00E14E42"/>
    <w:rsid w:val="00E16C3C"/>
    <w:rsid w:val="00E2057E"/>
    <w:rsid w:val="00E23D12"/>
    <w:rsid w:val="00E251B9"/>
    <w:rsid w:val="00E25B4A"/>
    <w:rsid w:val="00E27926"/>
    <w:rsid w:val="00E27D3C"/>
    <w:rsid w:val="00E305D4"/>
    <w:rsid w:val="00E312A9"/>
    <w:rsid w:val="00E313AE"/>
    <w:rsid w:val="00E31F1A"/>
    <w:rsid w:val="00E32A5A"/>
    <w:rsid w:val="00E34268"/>
    <w:rsid w:val="00E36A0C"/>
    <w:rsid w:val="00E3707F"/>
    <w:rsid w:val="00E37373"/>
    <w:rsid w:val="00E377CD"/>
    <w:rsid w:val="00E40372"/>
    <w:rsid w:val="00E40BD1"/>
    <w:rsid w:val="00E41BAF"/>
    <w:rsid w:val="00E42F80"/>
    <w:rsid w:val="00E43685"/>
    <w:rsid w:val="00E43AB9"/>
    <w:rsid w:val="00E44CDC"/>
    <w:rsid w:val="00E46BDD"/>
    <w:rsid w:val="00E46E58"/>
    <w:rsid w:val="00E47464"/>
    <w:rsid w:val="00E47B70"/>
    <w:rsid w:val="00E52035"/>
    <w:rsid w:val="00E52CC3"/>
    <w:rsid w:val="00E559E3"/>
    <w:rsid w:val="00E5678C"/>
    <w:rsid w:val="00E60769"/>
    <w:rsid w:val="00E61FE0"/>
    <w:rsid w:val="00E64C9C"/>
    <w:rsid w:val="00E66B75"/>
    <w:rsid w:val="00E6798F"/>
    <w:rsid w:val="00E67BD5"/>
    <w:rsid w:val="00E67C54"/>
    <w:rsid w:val="00E709C8"/>
    <w:rsid w:val="00E70B07"/>
    <w:rsid w:val="00E7168D"/>
    <w:rsid w:val="00E7339F"/>
    <w:rsid w:val="00E76E65"/>
    <w:rsid w:val="00E77E4A"/>
    <w:rsid w:val="00E814E3"/>
    <w:rsid w:val="00E82BB9"/>
    <w:rsid w:val="00E85D95"/>
    <w:rsid w:val="00E8693D"/>
    <w:rsid w:val="00E87060"/>
    <w:rsid w:val="00E871B2"/>
    <w:rsid w:val="00E9037A"/>
    <w:rsid w:val="00E907B3"/>
    <w:rsid w:val="00E92482"/>
    <w:rsid w:val="00E960A8"/>
    <w:rsid w:val="00E9779E"/>
    <w:rsid w:val="00EA0AB5"/>
    <w:rsid w:val="00EA10D5"/>
    <w:rsid w:val="00EA22CE"/>
    <w:rsid w:val="00EA65D5"/>
    <w:rsid w:val="00EA7CD9"/>
    <w:rsid w:val="00EB172C"/>
    <w:rsid w:val="00EB184D"/>
    <w:rsid w:val="00EB1CE4"/>
    <w:rsid w:val="00EB2F93"/>
    <w:rsid w:val="00EB4BC6"/>
    <w:rsid w:val="00EB69F0"/>
    <w:rsid w:val="00EB6A63"/>
    <w:rsid w:val="00EB73B7"/>
    <w:rsid w:val="00EC214A"/>
    <w:rsid w:val="00EC2D8F"/>
    <w:rsid w:val="00EC36FF"/>
    <w:rsid w:val="00EC4168"/>
    <w:rsid w:val="00EC4D84"/>
    <w:rsid w:val="00EC5C07"/>
    <w:rsid w:val="00EC6569"/>
    <w:rsid w:val="00EC6952"/>
    <w:rsid w:val="00EC6AD4"/>
    <w:rsid w:val="00EC6FAF"/>
    <w:rsid w:val="00EC7512"/>
    <w:rsid w:val="00EC7D44"/>
    <w:rsid w:val="00ED0E46"/>
    <w:rsid w:val="00ED13C5"/>
    <w:rsid w:val="00ED1BAA"/>
    <w:rsid w:val="00ED5321"/>
    <w:rsid w:val="00ED5B31"/>
    <w:rsid w:val="00ED6461"/>
    <w:rsid w:val="00ED702B"/>
    <w:rsid w:val="00ED7C3F"/>
    <w:rsid w:val="00EE1B7D"/>
    <w:rsid w:val="00EE32C0"/>
    <w:rsid w:val="00EE477B"/>
    <w:rsid w:val="00EE4DD5"/>
    <w:rsid w:val="00EE4E7B"/>
    <w:rsid w:val="00EE67BE"/>
    <w:rsid w:val="00EE7744"/>
    <w:rsid w:val="00EF11C4"/>
    <w:rsid w:val="00EF2248"/>
    <w:rsid w:val="00EF2F4F"/>
    <w:rsid w:val="00EF3A8F"/>
    <w:rsid w:val="00EF44D2"/>
    <w:rsid w:val="00EF4C64"/>
    <w:rsid w:val="00F00076"/>
    <w:rsid w:val="00F015EB"/>
    <w:rsid w:val="00F01E62"/>
    <w:rsid w:val="00F03B49"/>
    <w:rsid w:val="00F041CC"/>
    <w:rsid w:val="00F04E57"/>
    <w:rsid w:val="00F05EED"/>
    <w:rsid w:val="00F0653B"/>
    <w:rsid w:val="00F06BE2"/>
    <w:rsid w:val="00F06E9E"/>
    <w:rsid w:val="00F109FC"/>
    <w:rsid w:val="00F11355"/>
    <w:rsid w:val="00F117C3"/>
    <w:rsid w:val="00F12FDA"/>
    <w:rsid w:val="00F13179"/>
    <w:rsid w:val="00F15B70"/>
    <w:rsid w:val="00F1614E"/>
    <w:rsid w:val="00F16151"/>
    <w:rsid w:val="00F16937"/>
    <w:rsid w:val="00F178CE"/>
    <w:rsid w:val="00F205E8"/>
    <w:rsid w:val="00F20FE5"/>
    <w:rsid w:val="00F22612"/>
    <w:rsid w:val="00F27D7F"/>
    <w:rsid w:val="00F27F1B"/>
    <w:rsid w:val="00F30021"/>
    <w:rsid w:val="00F30721"/>
    <w:rsid w:val="00F30FD5"/>
    <w:rsid w:val="00F31585"/>
    <w:rsid w:val="00F31929"/>
    <w:rsid w:val="00F31DB8"/>
    <w:rsid w:val="00F32737"/>
    <w:rsid w:val="00F33164"/>
    <w:rsid w:val="00F343DC"/>
    <w:rsid w:val="00F3475C"/>
    <w:rsid w:val="00F34A25"/>
    <w:rsid w:val="00F355DB"/>
    <w:rsid w:val="00F35B29"/>
    <w:rsid w:val="00F36546"/>
    <w:rsid w:val="00F37EC5"/>
    <w:rsid w:val="00F37F34"/>
    <w:rsid w:val="00F424CC"/>
    <w:rsid w:val="00F4365C"/>
    <w:rsid w:val="00F43749"/>
    <w:rsid w:val="00F43D65"/>
    <w:rsid w:val="00F44A6C"/>
    <w:rsid w:val="00F44BAF"/>
    <w:rsid w:val="00F4548B"/>
    <w:rsid w:val="00F45B09"/>
    <w:rsid w:val="00F46241"/>
    <w:rsid w:val="00F4642A"/>
    <w:rsid w:val="00F50112"/>
    <w:rsid w:val="00F5051E"/>
    <w:rsid w:val="00F523BB"/>
    <w:rsid w:val="00F54870"/>
    <w:rsid w:val="00F54C3F"/>
    <w:rsid w:val="00F55F33"/>
    <w:rsid w:val="00F57139"/>
    <w:rsid w:val="00F5748D"/>
    <w:rsid w:val="00F57A0E"/>
    <w:rsid w:val="00F605DA"/>
    <w:rsid w:val="00F60A9F"/>
    <w:rsid w:val="00F6144F"/>
    <w:rsid w:val="00F61E6B"/>
    <w:rsid w:val="00F62B44"/>
    <w:rsid w:val="00F6322F"/>
    <w:rsid w:val="00F6392C"/>
    <w:rsid w:val="00F67D45"/>
    <w:rsid w:val="00F70F16"/>
    <w:rsid w:val="00F71539"/>
    <w:rsid w:val="00F7198D"/>
    <w:rsid w:val="00F73132"/>
    <w:rsid w:val="00F73B2D"/>
    <w:rsid w:val="00F76A5E"/>
    <w:rsid w:val="00F774FC"/>
    <w:rsid w:val="00F7784D"/>
    <w:rsid w:val="00F816F8"/>
    <w:rsid w:val="00F81B2F"/>
    <w:rsid w:val="00F8272F"/>
    <w:rsid w:val="00F82B5F"/>
    <w:rsid w:val="00F85B4C"/>
    <w:rsid w:val="00F86D6F"/>
    <w:rsid w:val="00F917C4"/>
    <w:rsid w:val="00F91D06"/>
    <w:rsid w:val="00F92EF1"/>
    <w:rsid w:val="00F9340C"/>
    <w:rsid w:val="00F93FE3"/>
    <w:rsid w:val="00F940B4"/>
    <w:rsid w:val="00F95A33"/>
    <w:rsid w:val="00F95FC5"/>
    <w:rsid w:val="00F97C86"/>
    <w:rsid w:val="00FA24B1"/>
    <w:rsid w:val="00FA2C5C"/>
    <w:rsid w:val="00FA6086"/>
    <w:rsid w:val="00FA6CD9"/>
    <w:rsid w:val="00FA6D7E"/>
    <w:rsid w:val="00FB03EA"/>
    <w:rsid w:val="00FB0D4F"/>
    <w:rsid w:val="00FB10C0"/>
    <w:rsid w:val="00FB1EA0"/>
    <w:rsid w:val="00FB2470"/>
    <w:rsid w:val="00FB308B"/>
    <w:rsid w:val="00FB3118"/>
    <w:rsid w:val="00FB6008"/>
    <w:rsid w:val="00FB6B59"/>
    <w:rsid w:val="00FB6D29"/>
    <w:rsid w:val="00FC088A"/>
    <w:rsid w:val="00FC138F"/>
    <w:rsid w:val="00FC2495"/>
    <w:rsid w:val="00FC64BD"/>
    <w:rsid w:val="00FC683C"/>
    <w:rsid w:val="00FC6CC2"/>
    <w:rsid w:val="00FC6CFE"/>
    <w:rsid w:val="00FC7282"/>
    <w:rsid w:val="00FC7F9C"/>
    <w:rsid w:val="00FD008C"/>
    <w:rsid w:val="00FD356E"/>
    <w:rsid w:val="00FD4DA1"/>
    <w:rsid w:val="00FD5370"/>
    <w:rsid w:val="00FD55EE"/>
    <w:rsid w:val="00FD595F"/>
    <w:rsid w:val="00FD5BD2"/>
    <w:rsid w:val="00FD5D53"/>
    <w:rsid w:val="00FD614A"/>
    <w:rsid w:val="00FE05DE"/>
    <w:rsid w:val="00FE1241"/>
    <w:rsid w:val="00FE34A5"/>
    <w:rsid w:val="00FE418F"/>
    <w:rsid w:val="00FE5C5C"/>
    <w:rsid w:val="00FE7BFF"/>
    <w:rsid w:val="00FF118C"/>
    <w:rsid w:val="00FF1229"/>
    <w:rsid w:val="00FF466F"/>
    <w:rsid w:val="00FF46B7"/>
    <w:rsid w:val="00FF4E1E"/>
    <w:rsid w:val="00FF6EF2"/>
    <w:rsid w:val="00FF7135"/>
    <w:rsid w:val="00FF71D7"/>
    <w:rsid w:val="00FF755F"/>
    <w:rsid w:val="11205C95"/>
    <w:rsid w:val="238C7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A16297"/>
  <w15:chartTrackingRefBased/>
  <w15:docId w15:val="{708966C4-AF87-45C1-91DF-8F1F0521E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0A7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0A0A7E"/>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0A0A7E"/>
    <w:rPr>
      <w:rFonts w:ascii="Times New Roman" w:eastAsia="Times New Roman" w:hAnsi="Times New Roman" w:cs="Times New Roman"/>
      <w:b/>
      <w:bCs/>
      <w:i/>
      <w:iCs/>
      <w:color w:val="4472C4" w:themeColor="accent1"/>
      <w:sz w:val="24"/>
      <w:szCs w:val="24"/>
    </w:rPr>
  </w:style>
  <w:style w:type="paragraph" w:styleId="ListParagraph">
    <w:name w:val="List Paragraph"/>
    <w:basedOn w:val="Normal"/>
    <w:uiPriority w:val="34"/>
    <w:qFormat/>
    <w:rsid w:val="000A0A7E"/>
    <w:pPr>
      <w:ind w:left="720"/>
      <w:contextualSpacing/>
    </w:pPr>
  </w:style>
  <w:style w:type="character" w:styleId="Hyperlink">
    <w:name w:val="Hyperlink"/>
    <w:basedOn w:val="DefaultParagraphFont"/>
    <w:uiPriority w:val="99"/>
    <w:unhideWhenUsed/>
    <w:rsid w:val="00FD5370"/>
    <w:rPr>
      <w:color w:val="0563C1" w:themeColor="hyperlink"/>
      <w:u w:val="single"/>
    </w:rPr>
  </w:style>
  <w:style w:type="character" w:customStyle="1" w:styleId="UnresolvedMention1">
    <w:name w:val="Unresolved Mention1"/>
    <w:basedOn w:val="DefaultParagraphFont"/>
    <w:uiPriority w:val="99"/>
    <w:semiHidden/>
    <w:unhideWhenUsed/>
    <w:rsid w:val="00FD5370"/>
    <w:rPr>
      <w:color w:val="605E5C"/>
      <w:shd w:val="clear" w:color="auto" w:fill="E1DFDD"/>
    </w:rPr>
  </w:style>
  <w:style w:type="paragraph" w:styleId="Header">
    <w:name w:val="header"/>
    <w:basedOn w:val="Normal"/>
    <w:link w:val="HeaderChar"/>
    <w:uiPriority w:val="99"/>
    <w:unhideWhenUsed/>
    <w:rsid w:val="00EB4BC6"/>
    <w:pPr>
      <w:tabs>
        <w:tab w:val="center" w:pos="4680"/>
        <w:tab w:val="right" w:pos="9360"/>
      </w:tabs>
    </w:pPr>
  </w:style>
  <w:style w:type="character" w:customStyle="1" w:styleId="HeaderChar">
    <w:name w:val="Header Char"/>
    <w:basedOn w:val="DefaultParagraphFont"/>
    <w:link w:val="Header"/>
    <w:uiPriority w:val="99"/>
    <w:rsid w:val="00EB4BC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B4BC6"/>
    <w:pPr>
      <w:tabs>
        <w:tab w:val="center" w:pos="4680"/>
        <w:tab w:val="right" w:pos="9360"/>
      </w:tabs>
    </w:pPr>
  </w:style>
  <w:style w:type="character" w:customStyle="1" w:styleId="FooterChar">
    <w:name w:val="Footer Char"/>
    <w:basedOn w:val="DefaultParagraphFont"/>
    <w:link w:val="Footer"/>
    <w:uiPriority w:val="99"/>
    <w:rsid w:val="00EB4BC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851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514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BF136C8FA73C4B9E1335E16C68A079" ma:contentTypeVersion="13" ma:contentTypeDescription="Create a new document." ma:contentTypeScope="" ma:versionID="443d89ea11cc0dd084dcec8543523fd6">
  <xsd:schema xmlns:xsd="http://www.w3.org/2001/XMLSchema" xmlns:xs="http://www.w3.org/2001/XMLSchema" xmlns:p="http://schemas.microsoft.com/office/2006/metadata/properties" xmlns:ns2="aaeb9c70-b7c7-4b04-9735-40603440c49b" xmlns:ns3="f2d60956-ce9c-492b-9cf9-18de423df484" targetNamespace="http://schemas.microsoft.com/office/2006/metadata/properties" ma:root="true" ma:fieldsID="d28e2baab70fc18563fcf9ec296431fb" ns2:_="" ns3:_="">
    <xsd:import namespace="aaeb9c70-b7c7-4b04-9735-40603440c49b"/>
    <xsd:import namespace="f2d60956-ce9c-492b-9cf9-18de423df48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eb9c70-b7c7-4b04-9735-40603440c49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d60956-ce9c-492b-9cf9-18de423df48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221771-F5EF-4E8D-9FDD-03CFC64880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eb9c70-b7c7-4b04-9735-40603440c49b"/>
    <ds:schemaRef ds:uri="f2d60956-ce9c-492b-9cf9-18de423df4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C4635E-36A4-4522-8D9A-E5671C74A487}">
  <ds:schemaRefs>
    <ds:schemaRef ds:uri="http://schemas.openxmlformats.org/officeDocument/2006/bibliography"/>
  </ds:schemaRefs>
</ds:datastoreItem>
</file>

<file path=customXml/itemProps3.xml><?xml version="1.0" encoding="utf-8"?>
<ds:datastoreItem xmlns:ds="http://schemas.openxmlformats.org/officeDocument/2006/customXml" ds:itemID="{CA7B565A-119C-4D6B-A932-008F90856BEE}">
  <ds:schemaRefs>
    <ds:schemaRef ds:uri="http://schemas.microsoft.com/sharepoint/v3/contenttype/forms"/>
  </ds:schemaRefs>
</ds:datastoreItem>
</file>

<file path=customXml/itemProps4.xml><?xml version="1.0" encoding="utf-8"?>
<ds:datastoreItem xmlns:ds="http://schemas.openxmlformats.org/officeDocument/2006/customXml" ds:itemID="{3F4DC09C-12AB-4743-9853-FAD28592335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3</Pages>
  <Words>1642</Words>
  <Characters>9361</Characters>
  <Application>Microsoft Office Word</Application>
  <DocSecurity>0</DocSecurity>
  <Lines>78</Lines>
  <Paragraphs>21</Paragraphs>
  <ScaleCrop>false</ScaleCrop>
  <Company/>
  <LinksUpToDate>false</LinksUpToDate>
  <CharactersWithSpaces>10982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Rhoades</dc:creator>
  <cp:keywords/>
  <dc:description/>
  <cp:lastModifiedBy>Terri Steiner</cp:lastModifiedBy>
  <cp:revision>158</cp:revision>
  <dcterms:created xsi:type="dcterms:W3CDTF">2021-09-24T12:05:00Z</dcterms:created>
  <dcterms:modified xsi:type="dcterms:W3CDTF">2022-02-17T14:37:00Z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0x010100E7BF136C8FA73C4B9E1335E16C68A079</vt:lpwstr>
  </property>
</Properties>
</file>